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1.000000000002" w:type="dxa"/>
        <w:jc w:val="left"/>
        <w:tblInd w:w="-45.0" w:type="dxa"/>
        <w:tblLayout w:type="fixed"/>
        <w:tblLook w:val="0400"/>
      </w:tblPr>
      <w:tblGrid>
        <w:gridCol w:w="2550"/>
        <w:gridCol w:w="2076"/>
        <w:gridCol w:w="2003"/>
        <w:gridCol w:w="1961"/>
        <w:gridCol w:w="2601"/>
        <w:tblGridChange w:id="0">
          <w:tblGrid>
            <w:gridCol w:w="2550"/>
            <w:gridCol w:w="2076"/>
            <w:gridCol w:w="2003"/>
            <w:gridCol w:w="1961"/>
            <w:gridCol w:w="260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ANEXO III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RENDICIÓN DE COMISIÓN DE SERVICIOS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80008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0080"/>
                <w:rtl w:val="0"/>
              </w:rPr>
              <w:t xml:space="preserve">Res. (R) Nº 23880/19 – Reglamento General de Viáticos y Movilidad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800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Expte. Nº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Lugar y Fecha: </w:t>
            </w: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Dependencia: Secretaría de Investigación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Nombre: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</w:t>
            </w: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DNI / CUIT / CUIL / PAS Nº:</w:t>
            </w: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Categoria: </w:t>
            </w:r>
            <w:sdt>
              <w:sdtPr>
                <w:tag w:val="goog_rdk_4"/>
              </w:sdtPr>
              <w:sdtContent>
                <w:commentRangeStart w:id="4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Investigador Docente / Docente / No Docente / Autoridad Superior / Estudiante / Profesor Invitado / Jurado / Evaluador Externo /Contr.Loc.Obra o Loc.Serv.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Imputación Presupuestaria: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Destino: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Medio de Transporte</w:t>
            </w:r>
            <w:sdt>
              <w:sdtPr>
                <w:tag w:val="goog_rdk_5"/>
              </w:sdtPr>
              <w:sdtContent>
                <w:commentRangeStart w:id="5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5"/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Motivo de la Comisión:</w:t>
            </w:r>
            <w:sdt>
              <w:sdtPr>
                <w:tag w:val="goog_rdk_6"/>
              </w:sdtPr>
              <w:sdtContent>
                <w:commentRangeStart w:id="6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br w:type="textWrapping"/>
            </w: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br w:type="textWrapping"/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Fechas de Salida: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sdt>
              <w:sdtPr>
                <w:tag w:val="goog_rdk_7"/>
              </w:sdtPr>
              <w:sdtContent>
                <w:commentRangeStart w:id="7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Hora: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 de Regreso: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Hora: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commentRangeEnd w:id="7"/>
            <w:r w:rsidDel="00000000" w:rsidR="00000000" w:rsidRPr="00000000">
              <w:commentReference w:id="7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VIATICOS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Completar cuando el monto establecido para el Viático asignado -en concepto de alojamiento y comidas- cubra los gastos incurridos en la Comisión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Cantidad de días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$ por 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$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8"/>
              </w:sdtPr>
              <w:sdtContent>
                <w:commentRangeStart w:id="8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Completar cuando el monto del Viático asignado -en concepto de alojamiento y comidas- resulte inferior al total de los gastos incurridos, debiendo a efectos del reintegro de la diferencia adjuntar los comprobantes que respaldan el gasto detallándolos a continuación: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Comprobante Nº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Proveedor/</w:t>
              <w:br w:type="textWrapping"/>
              <w:t xml:space="preserve">Establecimiento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de Gasto (alojamiento, comidas)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$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commentRangeStart w:id="9"/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commentRangeEnd w:id="9"/>
            <w:r w:rsidDel="00000000" w:rsidR="00000000" w:rsidRPr="00000000">
              <w:commentReference w:id="9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SUBTOTAL VIATICOS RENDIDOS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GASTOS DE MOVILIDAD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Reintegro de Combustible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Ciudad destino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KM recorridos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Cantidad de litros (1 Lt cada 10 km)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$ por litro s/Comprobante adjunto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$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0"/>
              </w:sdtPr>
              <w:sdtContent>
                <w:commentRangeStart w:id="10"/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commentRangeEnd w:id="10"/>
            <w:r w:rsidDel="00000000" w:rsidR="00000000" w:rsidRPr="00000000">
              <w:commentReference w:id="1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SUBTOTAL GASTOS DE </w:t>
            </w:r>
            <w:sdt>
              <w:sdtPr>
                <w:tag w:val="goog_rdk_11"/>
              </w:sdtPr>
              <w:sdtContent>
                <w:commentRangeStart w:id="11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MOVILIDAD</w:t>
            </w:r>
            <w:commentRangeEnd w:id="11"/>
            <w:r w:rsidDel="00000000" w:rsidR="00000000" w:rsidRPr="00000000">
              <w:commentReference w:id="1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OTROS GASTOS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Detalle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Comprobante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$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commentRangeStart w:id="12"/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commentRangeEnd w:id="12"/>
            <w:r w:rsidDel="00000000" w:rsidR="00000000" w:rsidRPr="00000000">
              <w:commentReference w:id="1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SUBTOTAL OTROS GASTOS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GASTOS RENDIDOS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3"/>
              </w:sdtPr>
              <w:sdtContent>
                <w:commentRangeStart w:id="13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commentRangeEnd w:id="13"/>
            <w:r w:rsidDel="00000000" w:rsidR="00000000" w:rsidRPr="00000000">
              <w:commentReference w:id="1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ANTICIPO OTORGADO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4"/>
              </w:sdtPr>
              <w:sdtContent>
                <w:commentRangeStart w:id="14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commentRangeEnd w:id="14"/>
            <w:r w:rsidDel="00000000" w:rsidR="00000000" w:rsidRPr="00000000">
              <w:commentReference w:id="1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A COBRAR POR EL RESPONSABLE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5"/>
              </w:sdtPr>
              <w:sdtContent>
                <w:commentRangeStart w:id="15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commentRangeEnd w:id="15"/>
            <w:r w:rsidDel="00000000" w:rsidR="00000000" w:rsidRPr="00000000">
              <w:commentReference w:id="15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A DEVOLVER A LA UNGS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Pasajes (Avión-Trenes/Ómnibus larga distancia)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Lugar de Salida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Medio de Tranporte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$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Lugar de Llegada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Medio de Tranporte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$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6"/>
              </w:sdtPr>
              <w:sdtContent>
                <w:commentRangeStart w:id="16"/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commentRangeEnd w:id="16"/>
            <w:r w:rsidDel="00000000" w:rsidR="00000000" w:rsidRPr="00000000">
              <w:commentReference w:id="16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PASAJES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Menos: ADELANTO A RESPONSABLE / SOLICITUD DE REINTEGRO Nº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A COBRAR POR EL RESPONSABLE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d8d8d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7"/>
              </w:sdtPr>
              <w:sdtContent>
                <w:commentRangeStart w:id="17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commentRangeEnd w:id="17"/>
            <w:r w:rsidDel="00000000" w:rsidR="00000000" w:rsidRPr="00000000">
              <w:commentReference w:id="17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5"/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Adjunto, según corresponda: </w:t>
              <w:br w:type="textWrapping"/>
              <w:t xml:space="preserve">- Boardingpass o pasajes terrestres utilizados y, de asistir a un evento o actividad copia del cronograma de actividades y del Certificado de la Asistencia.</w:t>
              <w:br w:type="textWrapping"/>
              <w:t xml:space="preserve">- La totalidad de los comprobantes de gastos incurridos en la Comisión de Servicios a fin de solicitar el reintegro de los gastos no cubiertos por el anticipo de viáticos otorgado oportunamente.</w:t>
              <w:br w:type="textWrapping"/>
              <w:br w:type="textWrapping"/>
              <w:t xml:space="preserve">Firma y Aclaración </w:t>
              <w:br w:type="textWrapping"/>
              <w:t xml:space="preserve">Responsable de la Rendición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 de la Rendición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Aclaración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VISTA LA RENDICIÓN, AUTORIZO SU PRESENTACIÓN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Rectora/o-Decana/o-Secretario/a-Auditor Interno Titular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Aclaración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426" w:left="426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Valeria" w:id="11" w:date="2022-10-24T17:38:00Z"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no se realizaron gastos en vehículo particular aquí va “$0” o “-“</w:t>
      </w:r>
    </w:p>
  </w:comment>
  <w:comment w:author="Valeria" w:id="10" w:date="2022-10-24T17:37:00Z"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Aquí se cargan los gastos que correspondan si se utilizó un vehículo particular para el viaje/traslado. En ese caso se reconocen 1Lt de combustible por cada 10 Km. Se debe adjuntar el ticket de la carga del combustible.</w:t>
      </w:r>
    </w:p>
  </w:comment>
  <w:comment w:author="Valeria" w:id="0" w:date="2022-10-24T17:45:00Z"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Consultar el expediente en SUDOCU o bien en investigar@campus.ungs.edu.ar</w:t>
      </w:r>
    </w:p>
  </w:comment>
  <w:comment w:author="Valeria" w:id="15" w:date="2022-10-24T17:43:00Z"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Poner “-“ Si hay pasajes que sumen al pedido de reintegro. Porque se cargan a continuación y se deben sumar a la cuenta.</w:t>
      </w:r>
    </w:p>
  </w:comment>
  <w:comment w:author="Valeria" w:id="9" w:date="2022-10-24T17:38:00Z"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Poner el detalle de cada comprobante que se presenta relativo a los viáticos. Alimentos, hospedaje, traslados internos. Agregar las filas que sean necesarias.</w:t>
      </w:r>
    </w:p>
  </w:comment>
  <w:comment w:author="Valeria" w:id="4" w:date="2022-10-24T17:44:00Z"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Seleccionar o escribir lo que corresponda y borrar lo que no</w:t>
      </w:r>
    </w:p>
  </w:comment>
  <w:comment w:author="Valeria" w:id="12" w:date="2022-10-24T17:42:00Z"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Aquí van otros gastos posibles como ser: inscripciones, pago de edición de materiales (posters), etc. No poner aquí los pasajes, van mas abajo.</w:t>
      </w:r>
    </w:p>
  </w:comment>
  <w:comment w:author="Valeria" w:id="7" w:date="2022-10-24T17:50:00Z"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computar un dìa completo la salida debe ser antes de las 15:00 hs y el retorno luego de las 15:00hs</w:t>
      </w:r>
    </w:p>
  </w:comment>
  <w:comment w:author="Valeria" w:id="14" w:date="2022-10-24T17:39:00Z"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$0 si no solicitó previamente un adelanto de dinero</w:t>
      </w:r>
    </w:p>
  </w:comment>
  <w:comment w:author="Valeria" w:id="17" w:date="2022-10-24T17:44:00Z"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monto total que solicita cobrar. Considerando todos los gastos que pueda.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siempre lo que se rinde tiene que ser igual a lo que cobra, esto último puede ser menor en función de la disponibilidad de fondos con las que cuenta el proyecto.</w:t>
      </w:r>
    </w:p>
  </w:comment>
  <w:comment w:author="Valeria" w:id="5" w:date="2022-10-24T17:44:00Z"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que se trasladó</w:t>
      </w:r>
    </w:p>
  </w:comment>
  <w:comment w:author="Valeria" w:id="2" w:date="2022-10-24T17:45:00Z"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quien viajó</w:t>
      </w:r>
    </w:p>
  </w:comment>
  <w:comment w:author="Valeria" w:id="16" w:date="2022-10-24T17:41:00Z"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Cargar aquí los datos del transporte utilizado</w:t>
      </w:r>
    </w:p>
  </w:comment>
  <w:comment w:author="Valeria" w:id="1" w:date="2022-10-24T17:45:00Z"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cuando se presenta el reintegro</w:t>
      </w:r>
    </w:p>
  </w:comment>
  <w:comment w:author="Valeria" w:id="3" w:date="2022-10-24T17:45:00Z"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quien viajó</w:t>
      </w:r>
    </w:p>
  </w:comment>
  <w:comment w:author="Valeria" w:id="13" w:date="2022-10-24T17:42:00Z"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monto total que se rinde hasta aquí.</w:t>
      </w:r>
    </w:p>
  </w:comment>
  <w:comment w:author="Investigar UNGS" w:id="8" w:date="2023-09-12T19:21:03Z"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Sólo deben completar la cantidad de días, el resto no.</w:t>
      </w:r>
    </w:p>
  </w:comment>
  <w:comment w:author="Valeria" w:id="6" w:date="2022-10-13T14:32:00Z"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Indique el motivo de la Comisión, Código del proyecto financiado del Proyecto y Convocatoria: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39" w15:done="0"/>
  <w15:commentEx w15:paraId="0000013A" w15:done="0"/>
  <w15:commentEx w15:paraId="0000013B" w15:done="0"/>
  <w15:commentEx w15:paraId="0000013C" w15:done="0"/>
  <w15:commentEx w15:paraId="0000013D" w15:done="0"/>
  <w15:commentEx w15:paraId="0000013E" w15:done="0"/>
  <w15:commentEx w15:paraId="0000013F" w15:done="0"/>
  <w15:commentEx w15:paraId="00000140" w15:done="0"/>
  <w15:commentEx w15:paraId="00000141" w15:done="0"/>
  <w15:commentEx w15:paraId="00000143" w15:done="0"/>
  <w15:commentEx w15:paraId="00000144" w15:done="0"/>
  <w15:commentEx w15:paraId="00000145" w15:done="0"/>
  <w15:commentEx w15:paraId="00000146" w15:done="0"/>
  <w15:commentEx w15:paraId="00000147" w15:done="0"/>
  <w15:commentEx w15:paraId="00000148" w15:done="0"/>
  <w15:commentEx w15:paraId="00000149" w15:done="0"/>
  <w15:commentEx w15:paraId="0000014A" w15:done="0"/>
  <w15:commentEx w15:paraId="0000014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0D9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630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6300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630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6300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6300C"/>
    <w:rPr>
      <w:b w:val="1"/>
      <w:bCs w:val="1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6300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6300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Ej+WomcSAjNie1j+ZvmAZ5Peg==">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2022-10-13T17:32:00Z</dcterms:created>
  <dc:creator>Cuenta Microsoft</dc:creator>
</cp:coreProperties>
</file>