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13" w:rsidRDefault="000B1413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D85FCB">
      <w:pPr>
        <w:spacing w:line="360" w:lineRule="auto"/>
        <w:ind w:left="0" w:right="49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Los Polvorines,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XX </w:t>
      </w:r>
      <w:r>
        <w:rPr>
          <w:rFonts w:ascii="Trebuchet MS" w:eastAsia="Trebuchet MS" w:hAnsi="Trebuchet MS" w:cs="Trebuchet MS"/>
          <w:sz w:val="22"/>
          <w:szCs w:val="22"/>
        </w:rPr>
        <w:t xml:space="preserve">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de 202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</w:t>
      </w:r>
    </w:p>
    <w:p w:rsidR="000B1413" w:rsidRDefault="000B1413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0B1413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D85FCB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Secretario de Investigación,</w:t>
      </w:r>
    </w:p>
    <w:p w:rsidR="000B1413" w:rsidRDefault="00D85FCB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Dr. Luciano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Grippo</w:t>
      </w:r>
      <w:proofErr w:type="spellEnd"/>
    </w:p>
    <w:p w:rsidR="000B1413" w:rsidRDefault="000B1413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0B1413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D85FCB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Se solicita realizar el pago de la/s factura/s que se describe/n en el cuadro de comprobantes y que suman un monto total de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proofErr w:type="gram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</w:t>
      </w:r>
      <w:proofErr w:type="gram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>correspondiente al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(detallar bien o servicio contratado)</w:t>
      </w:r>
      <w:r>
        <w:rPr>
          <w:rFonts w:ascii="Trebuchet MS" w:eastAsia="Trebuchet MS" w:hAnsi="Trebuchet MS" w:cs="Trebuchet MS"/>
          <w:sz w:val="22"/>
          <w:szCs w:val="22"/>
        </w:rPr>
        <w:t xml:space="preserve"> que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será/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fué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utilizado por/para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 xml:space="preserve"> 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Nombre y Apellido, actividad, según corresponda) </w:t>
      </w:r>
      <w:r>
        <w:rPr>
          <w:rFonts w:ascii="Trebuchet MS" w:eastAsia="Trebuchet MS" w:hAnsi="Trebuchet MS" w:cs="Trebuchet MS"/>
          <w:sz w:val="22"/>
          <w:szCs w:val="22"/>
        </w:rPr>
        <w:t xml:space="preserve">en el marco de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financiado por la “Convocatoria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</w:t>
      </w:r>
      <w:r>
        <w:rPr>
          <w:rFonts w:ascii="Trebuchet MS" w:eastAsia="Trebuchet MS" w:hAnsi="Trebuchet MS" w:cs="Trebuchet MS"/>
          <w:sz w:val="22"/>
          <w:szCs w:val="22"/>
        </w:rPr>
        <w:t>”.</w:t>
      </w:r>
    </w:p>
    <w:p w:rsidR="000B1413" w:rsidRDefault="000B1413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:rsidR="000B1413" w:rsidRDefault="00D85FCB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Datos para el pago de la/s factura/s a: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(incluir datos del proveedor del servicio utilizado)</w:t>
      </w:r>
    </w:p>
    <w:p w:rsidR="000B1413" w:rsidRDefault="000B1413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D85FCB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Razón Social: </w:t>
      </w:r>
    </w:p>
    <w:p w:rsidR="000B1413" w:rsidRDefault="00D85FCB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CUIL:</w:t>
      </w:r>
    </w:p>
    <w:p w:rsidR="000B1413" w:rsidRDefault="00D85FCB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Dirección:</w:t>
      </w:r>
    </w:p>
    <w:p w:rsidR="000B1413" w:rsidRDefault="00D85FCB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Teléfono:</w:t>
      </w:r>
    </w:p>
    <w:p w:rsidR="000B1413" w:rsidRDefault="00D85FCB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Datos de cuenta bancaria:</w:t>
      </w:r>
    </w:p>
    <w:p w:rsidR="000B1413" w:rsidRDefault="00D85FCB">
      <w:pPr>
        <w:numPr>
          <w:ilvl w:val="0"/>
          <w:numId w:val="1"/>
        </w:num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(Otros datos relevantes si corresponde)</w:t>
      </w:r>
    </w:p>
    <w:p w:rsidR="000B1413" w:rsidRDefault="000B1413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D85FCB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Se adjuntan 1) facturas y tickets, 2) cuadro de comprobantes </w:t>
      </w:r>
      <w:r>
        <w:rPr>
          <w:rFonts w:ascii="Trebuchet MS" w:eastAsia="Trebuchet MS" w:hAnsi="Trebuchet MS" w:cs="Trebuchet MS"/>
          <w:i/>
          <w:sz w:val="22"/>
          <w:szCs w:val="22"/>
        </w:rPr>
        <w:t>3) copia de tres presupuestos impresos y cuadro de cotizaciones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(corresponde cuando el monto total d</w:t>
      </w:r>
      <w:r w:rsidR="004374EF">
        <w:rPr>
          <w:rFonts w:ascii="Trebuchet MS" w:eastAsia="Trebuchet MS" w:hAnsi="Trebuchet MS" w:cs="Trebuchet MS"/>
          <w:i/>
          <w:color w:val="FF0000"/>
          <w:sz w:val="22"/>
          <w:szCs w:val="22"/>
        </w:rPr>
        <w:t>el bien o servicio supere los $39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9.999).</w:t>
      </w:r>
    </w:p>
    <w:p w:rsidR="000B1413" w:rsidRDefault="000B1413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0B1413" w:rsidRDefault="000B1413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0B1413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D85FCB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0B1413" w:rsidRDefault="000B1413">
      <w:pPr>
        <w:spacing w:line="360" w:lineRule="auto"/>
        <w:ind w:left="0" w:hanging="2"/>
      </w:pPr>
    </w:p>
    <w:p w:rsidR="000B1413" w:rsidRDefault="00D85FC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  <w:sectPr w:rsidR="000B1413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Firma  y Aclaración (del/de la responsable de los fondos)</w:t>
      </w:r>
    </w:p>
    <w:p w:rsidR="000B1413" w:rsidRDefault="000B14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"/>
        <w:tblW w:w="1427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9"/>
        <w:gridCol w:w="1970"/>
        <w:gridCol w:w="1648"/>
        <w:gridCol w:w="2059"/>
        <w:gridCol w:w="1539"/>
        <w:gridCol w:w="1536"/>
        <w:gridCol w:w="1885"/>
        <w:gridCol w:w="1531"/>
      </w:tblGrid>
      <w:tr w:rsidR="000B1413">
        <w:trPr>
          <w:trHeight w:val="557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DE COMPROBANTES</w:t>
            </w:r>
          </w:p>
        </w:tc>
      </w:tr>
      <w:tr w:rsidR="000B1413">
        <w:trPr>
          <w:trHeight w:val="148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Factura (B o C) 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($)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Importe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0B1413">
        <w:trPr>
          <w:trHeight w:val="47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B1413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B1413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413" w:rsidRDefault="000B141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B1413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413" w:rsidRDefault="000B141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B1413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413" w:rsidRDefault="000B141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B1413">
        <w:trPr>
          <w:trHeight w:val="42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413" w:rsidRDefault="000B141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0B141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B1413">
        <w:trPr>
          <w:trHeight w:val="407"/>
        </w:trPr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B1413">
        <w:trPr>
          <w:trHeight w:val="270"/>
        </w:trPr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1413" w:rsidRDefault="00D85FCB">
            <w:pPr>
              <w:ind w:left="0" w:hanging="2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B1413" w:rsidRDefault="00D85FCB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B1413" w:rsidRDefault="00D85FCB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B1413" w:rsidRDefault="00D85FCB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0B1413" w:rsidRDefault="00D85FCB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Agregar o quitar filas del cuadro según la necesidad de cantidad de comprobantes.</w:t>
      </w:r>
    </w:p>
    <w:p w:rsidR="000B1413" w:rsidRDefault="00D85FCB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Adjunte al final de este documento todos los comprobantes que se indican en el cuadro.</w:t>
      </w:r>
    </w:p>
    <w:p w:rsidR="000B1413" w:rsidRDefault="00D85FCB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Todos los tickets o facturas (B o C) deben tener validez fiscal y estar a nombre de la UNGS. </w:t>
      </w:r>
    </w:p>
    <w:p w:rsidR="000B1413" w:rsidRDefault="000B1413">
      <w:pPr>
        <w:spacing w:before="240"/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p w:rsidR="000B1413" w:rsidRDefault="000B1413">
      <w:pPr>
        <w:ind w:left="0" w:hanging="2"/>
      </w:pPr>
    </w:p>
    <w:tbl>
      <w:tblPr>
        <w:tblStyle w:val="a0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0B1413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COMPARATIVO DE COTIZACIONES/PRESUPUESTOS CONSULTADOS</w:t>
            </w:r>
          </w:p>
        </w:tc>
      </w:tr>
      <w:tr w:rsidR="000B1413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Cotizaciones/</w:t>
            </w:r>
          </w:p>
          <w:p w:rsidR="000B1413" w:rsidRDefault="00D85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Empresa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CUIT, Dirección, Teléfono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Descripción del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Unitario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u w:val="single"/>
              </w:rPr>
              <w:t>Importe Total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 IVA incluido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Importe 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0B1413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 1 </w:t>
            </w:r>
          </w:p>
          <w:p w:rsidR="000B1413" w:rsidRDefault="00D85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B1413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0B1413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B1413" w:rsidRDefault="00D85FC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1413" w:rsidRDefault="00D85FC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0B1413" w:rsidRDefault="00D85FCB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Se debe presentar un cuadro de cotizaciones siempre que el monto total del comprobante del</w:t>
      </w:r>
      <w:r w:rsidR="004374EF">
        <w:rPr>
          <w:rFonts w:ascii="Trebuchet MS" w:eastAsia="Trebuchet MS" w:hAnsi="Trebuchet MS" w:cs="Trebuchet MS"/>
          <w:sz w:val="20"/>
          <w:szCs w:val="20"/>
        </w:rPr>
        <w:t xml:space="preserve"> bien o servicio exceda los $399</w:t>
      </w:r>
      <w:bookmarkStart w:id="0" w:name="_GoBack"/>
      <w:bookmarkEnd w:id="0"/>
      <w:r>
        <w:rPr>
          <w:rFonts w:ascii="Trebuchet MS" w:eastAsia="Trebuchet MS" w:hAnsi="Trebuchet MS" w:cs="Trebuchet MS"/>
          <w:sz w:val="20"/>
          <w:szCs w:val="20"/>
        </w:rPr>
        <w:t>.999.</w:t>
      </w:r>
    </w:p>
    <w:p w:rsidR="000B1413" w:rsidRDefault="00D85FCB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0B1413" w:rsidRDefault="00D85FCB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Las cotizaciones/presupuestos deben ser de empresas/proveedores diferentes. Por ejemplo, si la consulta se realiza en un sitio web (que ofrece a distintas empresas, Despegar,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Trivago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Amazon) es necesario consultar en otros sitios de internet similares.</w:t>
      </w:r>
    </w:p>
    <w:p w:rsidR="00D85FCB" w:rsidRDefault="00D85FCB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(4)  Las cotizaciones/presupuestos deben tener fecha anterior a la compra del bien o realización del servicio.</w:t>
      </w:r>
    </w:p>
    <w:p w:rsidR="000B1413" w:rsidRDefault="00D85FCB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  <w:sectPr w:rsidR="000B1413" w:rsidSect="00D85FCB">
          <w:pgSz w:w="15840" w:h="12240" w:orient="landscape"/>
          <w:pgMar w:top="1701" w:right="851" w:bottom="1560" w:left="851" w:header="709" w:footer="709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t>(5) La selección del proveedor se hará siempre con el criterio del más bajo precio.</w:t>
      </w:r>
    </w:p>
    <w:p w:rsidR="000B1413" w:rsidRDefault="00D85FCB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0B1413" w:rsidRDefault="000B1413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D85FCB" w:rsidRDefault="00D85FCB" w:rsidP="00D85FCB">
      <w:pPr>
        <w:spacing w:before="240" w:after="240" w:line="276" w:lineRule="auto"/>
        <w:ind w:left="0" w:hanging="2"/>
        <w:jc w:val="both"/>
      </w:pPr>
      <w:r>
        <w:rPr>
          <w:b/>
          <w:u w:val="single"/>
        </w:rPr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cuenta corriente", etc.) requiere demostrar el medio de pago utilizado. Contado, transferencia o débito (foto de tarjeta, movimiento de cuenta bancaria, etc.) y se debe adjuntar con este pedido.</w:t>
      </w:r>
    </w:p>
    <w:p w:rsidR="000B1413" w:rsidRDefault="000B1413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0B1413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0B1413" w:rsidRDefault="000B1413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0B1413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23B5"/>
    <w:multiLevelType w:val="multilevel"/>
    <w:tmpl w:val="459E4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13"/>
    <w:rsid w:val="000B1413"/>
    <w:rsid w:val="004374EF"/>
    <w:rsid w:val="00D85FCB"/>
    <w:rsid w:val="00E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FF21"/>
  <w15:docId w15:val="{A91429F6-4EE0-4A93-9F35-9E7DF57F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6Vi8VQ1OcuPaVDtYuaKdzV24Q==">CgMxLjA4AHIhMTFrY2hrd3JnRWxjMFowbFN5N0dGcm1QYW54aV9fMlNq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2024-05-31T17:00:00Z</cp:lastPrinted>
  <dcterms:created xsi:type="dcterms:W3CDTF">2017-02-22T16:06:00Z</dcterms:created>
  <dcterms:modified xsi:type="dcterms:W3CDTF">2024-09-17T17:58:00Z</dcterms:modified>
</cp:coreProperties>
</file>