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7F" w:rsidRPr="008E0596" w:rsidRDefault="00BF1002" w:rsidP="005D677F">
      <w:pPr>
        <w:jc w:val="center"/>
        <w:rPr>
          <w:b/>
          <w:bCs/>
          <w:sz w:val="28"/>
          <w:lang w:val="es-ES_tradnl"/>
        </w:rPr>
      </w:pPr>
      <w:r w:rsidRPr="008E0596">
        <w:rPr>
          <w:b/>
          <w:bCs/>
          <w:sz w:val="28"/>
          <w:lang w:val="es-ES_tradnl"/>
        </w:rPr>
        <w:t xml:space="preserve">Pautas para la admisión -  </w:t>
      </w:r>
      <w:r w:rsidR="005D677F" w:rsidRPr="008E0596">
        <w:rPr>
          <w:b/>
          <w:bCs/>
          <w:sz w:val="28"/>
          <w:lang w:val="es-ES_tradnl"/>
        </w:rPr>
        <w:t>DCYT</w:t>
      </w:r>
      <w:r w:rsidRPr="008E0596">
        <w:rPr>
          <w:b/>
          <w:bCs/>
          <w:sz w:val="28"/>
          <w:lang w:val="es-ES_tradnl"/>
        </w:rPr>
        <w:t xml:space="preserve"> -</w:t>
      </w:r>
    </w:p>
    <w:p w:rsidR="005D677F" w:rsidRPr="008E0596" w:rsidRDefault="005D677F" w:rsidP="005D677F">
      <w:pPr>
        <w:jc w:val="both"/>
        <w:rPr>
          <w:b/>
          <w:bCs/>
          <w:lang w:val="es-ES_tradnl"/>
        </w:rPr>
      </w:pPr>
    </w:p>
    <w:p w:rsidR="005D677F" w:rsidRPr="008E0596" w:rsidRDefault="005D677F" w:rsidP="005D677F">
      <w:pPr>
        <w:jc w:val="both"/>
      </w:pPr>
      <w:r w:rsidRPr="008E0596">
        <w:t>Podrán ser admitidos/as al doctorado estudiantes previamente inscriptos/as que sean</w:t>
      </w:r>
      <w:r w:rsidRPr="008E0596">
        <w:rPr>
          <w:b/>
          <w:i/>
        </w:rPr>
        <w:t xml:space="preserve"> </w:t>
      </w:r>
      <w:r w:rsidRPr="008E0596">
        <w:t>graduados/as</w:t>
      </w:r>
      <w:r w:rsidRPr="008E0596">
        <w:rPr>
          <w:b/>
          <w:i/>
        </w:rPr>
        <w:t xml:space="preserve"> </w:t>
      </w:r>
      <w:r w:rsidRPr="008E0596">
        <w:t>de carreras universitarias de grado de cuatro años</w:t>
      </w:r>
      <w:r w:rsidR="00A67E41" w:rsidRPr="008E0596">
        <w:t xml:space="preserve"> de duración como mínimo</w:t>
      </w:r>
      <w:r w:rsidR="00CB7076" w:rsidRPr="008E0596">
        <w:t>.</w:t>
      </w:r>
      <w:r w:rsidRPr="008E0596">
        <w:t xml:space="preserve"> </w:t>
      </w:r>
    </w:p>
    <w:p w:rsidR="00CB7076" w:rsidRPr="008E0596" w:rsidRDefault="00CB7076" w:rsidP="005D677F">
      <w:pPr>
        <w:jc w:val="both"/>
        <w:rPr>
          <w:b/>
          <w:i/>
        </w:rPr>
      </w:pPr>
    </w:p>
    <w:p w:rsidR="005D677F" w:rsidRPr="008E0596" w:rsidRDefault="005D677F" w:rsidP="005D677F">
      <w:pPr>
        <w:jc w:val="both"/>
      </w:pPr>
      <w:r w:rsidRPr="008E0596">
        <w:t xml:space="preserve">Para el caso de graduados/as de </w:t>
      </w:r>
      <w:r w:rsidRPr="008E0596">
        <w:rPr>
          <w:u w:val="single"/>
        </w:rPr>
        <w:t>profesorados universitarios</w:t>
      </w:r>
      <w:r w:rsidRPr="008E0596">
        <w:t xml:space="preserve"> de cuatro años, provenientes de las Ciencias Exactas y Naturales, la Comisión Académica evaluará las condiciones de ingreso y establecerá, en cada caso particular, los requisitos adicionales que juzgue necesarios para la </w:t>
      </w:r>
      <w:r w:rsidR="00D81F63" w:rsidRPr="008E0596">
        <w:t xml:space="preserve">nivelación y posterior admisión. </w:t>
      </w:r>
    </w:p>
    <w:p w:rsidR="00CB7076" w:rsidRPr="008E0596" w:rsidRDefault="00CB7076" w:rsidP="005D677F">
      <w:pPr>
        <w:jc w:val="both"/>
      </w:pPr>
    </w:p>
    <w:p w:rsidR="005D677F" w:rsidRPr="008E0596" w:rsidRDefault="00A67E41" w:rsidP="005D677F">
      <w:pPr>
        <w:jc w:val="both"/>
      </w:pPr>
      <w:r w:rsidRPr="008E0596">
        <w:t>Al momento de aceptar la inscripción l</w:t>
      </w:r>
      <w:r w:rsidR="005D677F" w:rsidRPr="008E0596">
        <w:t>a Comisión Académica designará un/a Consejero/a de Estudios que asista y acompañe al/la aspirante.</w:t>
      </w:r>
    </w:p>
    <w:p w:rsidR="005D677F" w:rsidRPr="008E0596" w:rsidRDefault="005D677F" w:rsidP="005D677F">
      <w:pPr>
        <w:jc w:val="both"/>
      </w:pPr>
    </w:p>
    <w:p w:rsidR="005D677F" w:rsidRPr="008E0596" w:rsidRDefault="005D677F" w:rsidP="005D677F">
      <w:pPr>
        <w:jc w:val="both"/>
        <w:rPr>
          <w:lang w:val="es-ES_tradnl"/>
        </w:rPr>
      </w:pPr>
      <w:r w:rsidRPr="008E0596">
        <w:rPr>
          <w:lang w:val="es-ES_tradnl"/>
        </w:rPr>
        <w:t>Para</w:t>
      </w:r>
      <w:r w:rsidR="009E0C2D" w:rsidRPr="008E0596">
        <w:rPr>
          <w:lang w:val="es-ES_tradnl"/>
        </w:rPr>
        <w:t xml:space="preserve"> solicitar</w:t>
      </w:r>
      <w:r w:rsidRPr="008E0596">
        <w:rPr>
          <w:lang w:val="es-ES_tradnl"/>
        </w:rPr>
        <w:t xml:space="preserve"> la admisión, el/la candidata/a deberá presentar el </w:t>
      </w:r>
      <w:r w:rsidRPr="008E0596">
        <w:rPr>
          <w:u w:val="single"/>
          <w:lang w:val="es-ES_tradnl"/>
        </w:rPr>
        <w:t>plan de trabajo</w:t>
      </w:r>
      <w:r w:rsidRPr="008E0596">
        <w:rPr>
          <w:lang w:val="es-ES_tradnl"/>
        </w:rPr>
        <w:t xml:space="preserve"> junto con una propuesta de Director/a de Tesis (y Co-Director/a en caso de corresponder)</w:t>
      </w:r>
      <w:r w:rsidR="009E0C2D" w:rsidRPr="008E0596">
        <w:rPr>
          <w:lang w:val="es-ES_tradnl"/>
        </w:rPr>
        <w:t>, la cual debe estar avalada por su Consejera/o de estudios</w:t>
      </w:r>
      <w:r w:rsidRPr="008E0596">
        <w:rPr>
          <w:lang w:val="es-ES_tradnl"/>
        </w:rPr>
        <w:t>.</w:t>
      </w:r>
    </w:p>
    <w:p w:rsidR="005D677F" w:rsidRPr="008E0596" w:rsidRDefault="005D677F" w:rsidP="005D677F">
      <w:pPr>
        <w:jc w:val="both"/>
        <w:rPr>
          <w:lang w:val="es-ES_tradnl"/>
        </w:rPr>
      </w:pPr>
      <w:r w:rsidRPr="008E0596">
        <w:rPr>
          <w:lang w:val="es-ES_tradnl"/>
        </w:rPr>
        <w:t xml:space="preserve"> </w:t>
      </w:r>
    </w:p>
    <w:p w:rsidR="005D677F" w:rsidRPr="008E0596" w:rsidRDefault="005D677F" w:rsidP="005D677F">
      <w:pPr>
        <w:jc w:val="both"/>
        <w:rPr>
          <w:lang w:val="es-ES_tradnl"/>
        </w:rPr>
      </w:pPr>
      <w:r w:rsidRPr="008E0596">
        <w:rPr>
          <w:lang w:val="es-ES_tradnl"/>
        </w:rPr>
        <w:t xml:space="preserve"> La Comisión Académica</w:t>
      </w:r>
      <w:r w:rsidRPr="008E0596">
        <w:rPr>
          <w:b/>
          <w:i/>
          <w:lang w:val="es-ES_tradnl"/>
        </w:rPr>
        <w:t xml:space="preserve"> </w:t>
      </w:r>
      <w:r w:rsidRPr="008E0596">
        <w:rPr>
          <w:lang w:val="es-ES_tradnl"/>
        </w:rPr>
        <w:t>procederá a evaluar los antecedentes del/la director/a y del/la Co-Director/</w:t>
      </w:r>
      <w:proofErr w:type="spellStart"/>
      <w:r w:rsidRPr="008E0596">
        <w:rPr>
          <w:lang w:val="es-ES_tradnl"/>
        </w:rPr>
        <w:t>a</w:t>
      </w:r>
      <w:proofErr w:type="spellEnd"/>
      <w:r w:rsidRPr="008E0596">
        <w:rPr>
          <w:b/>
          <w:i/>
          <w:lang w:val="es-ES_tradnl"/>
        </w:rPr>
        <w:t xml:space="preserve"> </w:t>
      </w:r>
      <w:r w:rsidR="009E0C2D" w:rsidRPr="008E0596">
        <w:rPr>
          <w:lang w:val="es-ES_tradnl"/>
        </w:rPr>
        <w:t>propuesto/s</w:t>
      </w:r>
      <w:r w:rsidRPr="008E0596">
        <w:rPr>
          <w:lang w:val="es-ES_tradnl"/>
        </w:rPr>
        <w:t>, y verificará la presentación del plan de trabajo para luego:</w:t>
      </w:r>
    </w:p>
    <w:p w:rsidR="005D677F" w:rsidRPr="008E0596" w:rsidRDefault="005D677F" w:rsidP="005D677F">
      <w:pPr>
        <w:numPr>
          <w:ilvl w:val="0"/>
          <w:numId w:val="1"/>
        </w:numPr>
        <w:tabs>
          <w:tab w:val="left" w:pos="710"/>
        </w:tabs>
        <w:ind w:left="710" w:hanging="355"/>
        <w:jc w:val="both"/>
        <w:rPr>
          <w:lang w:val="es-ES_tradnl"/>
        </w:rPr>
      </w:pPr>
      <w:r w:rsidRPr="008E0596">
        <w:rPr>
          <w:lang w:val="es-ES_tradnl"/>
        </w:rPr>
        <w:t>Aceptar el pedido de admisión y designar, a los/las evaluadores/as del</w:t>
      </w:r>
      <w:r w:rsidRPr="008E0596">
        <w:rPr>
          <w:b/>
          <w:i/>
          <w:lang w:val="es-ES_tradnl"/>
        </w:rPr>
        <w:t xml:space="preserve"> </w:t>
      </w:r>
      <w:r w:rsidRPr="008E0596">
        <w:rPr>
          <w:lang w:val="es-ES_tradnl"/>
        </w:rPr>
        <w:t>examen de admisión;</w:t>
      </w:r>
    </w:p>
    <w:p w:rsidR="005D677F" w:rsidRPr="008E0596" w:rsidRDefault="005D677F" w:rsidP="005D677F">
      <w:pPr>
        <w:numPr>
          <w:ilvl w:val="0"/>
          <w:numId w:val="1"/>
        </w:numPr>
        <w:tabs>
          <w:tab w:val="left" w:pos="710"/>
        </w:tabs>
        <w:ind w:left="710" w:hanging="355"/>
        <w:jc w:val="both"/>
        <w:rPr>
          <w:lang w:val="es-ES_tradnl"/>
        </w:rPr>
      </w:pPr>
      <w:r w:rsidRPr="008E0596">
        <w:rPr>
          <w:lang w:val="es-ES_tradnl"/>
        </w:rPr>
        <w:t>Solicitar ampliación o modificación al plan de trabajo;</w:t>
      </w:r>
    </w:p>
    <w:p w:rsidR="005D677F" w:rsidRPr="008E0596" w:rsidRDefault="005D677F" w:rsidP="005D677F">
      <w:pPr>
        <w:numPr>
          <w:ilvl w:val="0"/>
          <w:numId w:val="1"/>
        </w:numPr>
        <w:ind w:left="720"/>
        <w:jc w:val="both"/>
      </w:pPr>
      <w:r w:rsidRPr="008E0596">
        <w:rPr>
          <w:lang w:val="es-ES_tradnl"/>
        </w:rPr>
        <w:t>Rechazar el pedido de admisión mediante documento escrito</w:t>
      </w:r>
      <w:r w:rsidRPr="008E0596">
        <w:rPr>
          <w:b/>
          <w:i/>
          <w:lang w:val="es-ES_tradnl"/>
        </w:rPr>
        <w:t xml:space="preserve"> </w:t>
      </w:r>
      <w:r w:rsidRPr="008E0596">
        <w:rPr>
          <w:lang w:val="es-ES_tradnl"/>
        </w:rPr>
        <w:t>y debidamente fundamentado.</w:t>
      </w:r>
    </w:p>
    <w:p w:rsidR="005D677F" w:rsidRPr="008E0596" w:rsidRDefault="005D677F" w:rsidP="005D677F">
      <w:pPr>
        <w:jc w:val="both"/>
      </w:pPr>
    </w:p>
    <w:p w:rsidR="005D677F" w:rsidRPr="008E0596" w:rsidRDefault="005D677F" w:rsidP="005D677F">
      <w:pPr>
        <w:jc w:val="both"/>
        <w:rPr>
          <w:lang w:val="es-ES_tradnl"/>
        </w:rPr>
      </w:pPr>
      <w:r w:rsidRPr="008E0596">
        <w:t>Cuando el pedido de admisión</w:t>
      </w:r>
      <w:r w:rsidR="006D0880" w:rsidRPr="008E0596">
        <w:t xml:space="preserve"> y designación de director/a</w:t>
      </w:r>
      <w:r w:rsidRPr="008E0596">
        <w:t xml:space="preserve"> sea aceptado, </w:t>
      </w:r>
      <w:r w:rsidR="006D0880" w:rsidRPr="008E0596">
        <w:t xml:space="preserve">la DAGA enviará </w:t>
      </w:r>
      <w:r w:rsidR="00CB7076" w:rsidRPr="008E0596">
        <w:t xml:space="preserve">se enviará un mail a </w:t>
      </w:r>
      <w:r w:rsidRPr="008E0596">
        <w:rPr>
          <w:lang w:val="es-ES_tradnl"/>
        </w:rPr>
        <w:t>los/las evaluadores/as</w:t>
      </w:r>
      <w:r w:rsidR="00CB7076" w:rsidRPr="008E0596">
        <w:rPr>
          <w:lang w:val="es-ES_tradnl"/>
        </w:rPr>
        <w:t xml:space="preserve"> invitándolos a participar como jurado</w:t>
      </w:r>
      <w:r w:rsidR="00D81F63" w:rsidRPr="008E0596">
        <w:rPr>
          <w:lang w:val="es-ES_tradnl"/>
        </w:rPr>
        <w:t xml:space="preserve">s del examen de admisión, adjuntándoles </w:t>
      </w:r>
      <w:r w:rsidR="00CB7076" w:rsidRPr="008E0596">
        <w:rPr>
          <w:lang w:val="es-ES_tradnl"/>
        </w:rPr>
        <w:t xml:space="preserve">el plan de trabajo del estudiante y pautas para avanzar con el </w:t>
      </w:r>
      <w:r w:rsidR="005F0A37" w:rsidRPr="008E0596">
        <w:rPr>
          <w:lang w:val="es-ES_tradnl"/>
        </w:rPr>
        <w:t>trámite</w:t>
      </w:r>
      <w:r w:rsidR="00CB7076" w:rsidRPr="008E0596">
        <w:rPr>
          <w:lang w:val="es-ES_tradnl"/>
        </w:rPr>
        <w:t>.</w:t>
      </w:r>
    </w:p>
    <w:p w:rsidR="00CB7076" w:rsidRPr="008E0596" w:rsidRDefault="00CB7076" w:rsidP="005D677F">
      <w:pPr>
        <w:jc w:val="both"/>
        <w:rPr>
          <w:lang w:val="es-ES_tradnl"/>
        </w:rPr>
      </w:pPr>
    </w:p>
    <w:p w:rsidR="00CB7076" w:rsidRPr="008E0596" w:rsidRDefault="005F0A37" w:rsidP="005D677F">
      <w:pPr>
        <w:jc w:val="both"/>
        <w:rPr>
          <w:lang w:val="es-ES_tradnl"/>
        </w:rPr>
      </w:pPr>
      <w:r w:rsidRPr="008E0596">
        <w:rPr>
          <w:lang w:val="es-ES_tradnl"/>
        </w:rPr>
        <w:t xml:space="preserve">Una vez que </w:t>
      </w:r>
      <w:r w:rsidR="00EE1F62" w:rsidRPr="008E0596">
        <w:rPr>
          <w:lang w:val="es-ES_tradnl"/>
        </w:rPr>
        <w:t>los/as evaluadores acepte</w:t>
      </w:r>
      <w:r w:rsidRPr="008E0596">
        <w:rPr>
          <w:lang w:val="es-ES_tradnl"/>
        </w:rPr>
        <w:t>n</w:t>
      </w:r>
      <w:r w:rsidR="00EE1F62" w:rsidRPr="008E0596">
        <w:rPr>
          <w:lang w:val="es-ES_tradnl"/>
        </w:rPr>
        <w:t xml:space="preserve"> su participación</w:t>
      </w:r>
      <w:r w:rsidRPr="008E0596">
        <w:rPr>
          <w:lang w:val="es-ES_tradnl"/>
        </w:rPr>
        <w:t xml:space="preserve"> </w:t>
      </w:r>
      <w:r w:rsidR="00EE1F62" w:rsidRPr="008E0596">
        <w:rPr>
          <w:lang w:val="es-ES_tradnl"/>
        </w:rPr>
        <w:t xml:space="preserve">tendrán </w:t>
      </w:r>
      <w:r w:rsidRPr="008E0596">
        <w:rPr>
          <w:lang w:val="es-ES_tradnl"/>
        </w:rPr>
        <w:t xml:space="preserve">un plazo de </w:t>
      </w:r>
      <w:r w:rsidR="00D81F63" w:rsidRPr="008E0596">
        <w:rPr>
          <w:lang w:val="es-ES_tradnl"/>
        </w:rPr>
        <w:t>30</w:t>
      </w:r>
      <w:r w:rsidRPr="008E0596">
        <w:rPr>
          <w:lang w:val="es-ES_tradnl"/>
        </w:rPr>
        <w:t xml:space="preserve"> días para </w:t>
      </w:r>
      <w:bookmarkStart w:id="0" w:name="_GoBack"/>
      <w:bookmarkEnd w:id="0"/>
      <w:r w:rsidR="00EE1F62" w:rsidRPr="008E0596">
        <w:rPr>
          <w:lang w:val="es-ES_tradnl"/>
        </w:rPr>
        <w:t xml:space="preserve">programar </w:t>
      </w:r>
      <w:r w:rsidR="00BF1002" w:rsidRPr="008E0596">
        <w:rPr>
          <w:lang w:val="es-ES_tradnl"/>
        </w:rPr>
        <w:t xml:space="preserve">la fecha </w:t>
      </w:r>
      <w:r w:rsidR="00EE1F62" w:rsidRPr="008E0596">
        <w:rPr>
          <w:lang w:val="es-ES_tradnl"/>
        </w:rPr>
        <w:t xml:space="preserve">de realización del </w:t>
      </w:r>
      <w:r w:rsidR="00BF1002" w:rsidRPr="008E0596">
        <w:rPr>
          <w:lang w:val="es-ES_tradnl"/>
        </w:rPr>
        <w:t>examen</w:t>
      </w:r>
      <w:r w:rsidR="00EE1F62" w:rsidRPr="008E0596">
        <w:rPr>
          <w:lang w:val="es-ES_tradnl"/>
        </w:rPr>
        <w:t xml:space="preserve"> en consulta con el postulante y su director/a</w:t>
      </w:r>
      <w:r w:rsidR="00BF1002" w:rsidRPr="008E0596">
        <w:rPr>
          <w:lang w:val="es-ES_tradnl"/>
        </w:rPr>
        <w:t>.</w:t>
      </w:r>
    </w:p>
    <w:p w:rsidR="00BF1002" w:rsidRPr="008E0596" w:rsidRDefault="00BF1002" w:rsidP="00F42BB5">
      <w:pPr>
        <w:jc w:val="both"/>
        <w:rPr>
          <w:lang w:val="es-ES_tradnl"/>
        </w:rPr>
      </w:pPr>
    </w:p>
    <w:p w:rsidR="00F42BB5" w:rsidRPr="008E0596" w:rsidRDefault="00BF1002" w:rsidP="00F42BB5">
      <w:pPr>
        <w:jc w:val="both"/>
        <w:rPr>
          <w:lang w:val="es-ES_tradnl"/>
        </w:rPr>
      </w:pPr>
      <w:r w:rsidRPr="008E0596">
        <w:rPr>
          <w:lang w:val="es-ES_tradnl"/>
        </w:rPr>
        <w:t>En dicho examen s</w:t>
      </w:r>
      <w:r w:rsidR="00506EDB" w:rsidRPr="008E0596">
        <w:rPr>
          <w:lang w:val="es-ES_tradnl"/>
        </w:rPr>
        <w:t xml:space="preserve">e prevé </w:t>
      </w:r>
      <w:r w:rsidR="00EE1F62" w:rsidRPr="008E0596">
        <w:rPr>
          <w:lang w:val="es-ES_tradnl"/>
        </w:rPr>
        <w:t xml:space="preserve">que el candidato realice </w:t>
      </w:r>
      <w:r w:rsidR="00506EDB" w:rsidRPr="008E0596">
        <w:rPr>
          <w:lang w:val="es-ES_tradnl"/>
        </w:rPr>
        <w:t xml:space="preserve">una breve presentación </w:t>
      </w:r>
      <w:r w:rsidR="00F42BB5" w:rsidRPr="008E0596">
        <w:rPr>
          <w:lang w:val="es-ES_tradnl"/>
        </w:rPr>
        <w:t>del plan de trabajo,</w:t>
      </w:r>
      <w:r w:rsidR="00EE1F62" w:rsidRPr="008E0596">
        <w:rPr>
          <w:lang w:val="es-ES_tradnl"/>
        </w:rPr>
        <w:t xml:space="preserve"> de</w:t>
      </w:r>
      <w:r w:rsidR="00F42BB5" w:rsidRPr="008E0596">
        <w:rPr>
          <w:lang w:val="es-ES_tradnl"/>
        </w:rPr>
        <w:t xml:space="preserve"> dos o tres artículos vinculados a la temática de dicho plan</w:t>
      </w:r>
      <w:r w:rsidR="008E0596" w:rsidRPr="008E0596">
        <w:rPr>
          <w:lang w:val="es-ES_tradnl"/>
        </w:rPr>
        <w:t xml:space="preserve"> </w:t>
      </w:r>
      <w:r w:rsidR="00F42BB5" w:rsidRPr="008E0596">
        <w:rPr>
          <w:lang w:val="es-ES_tradnl"/>
        </w:rPr>
        <w:t>y una entrevista llevada adelante por los</w:t>
      </w:r>
      <w:r w:rsidRPr="008E0596">
        <w:rPr>
          <w:lang w:val="es-ES_tradnl"/>
        </w:rPr>
        <w:t>/as</w:t>
      </w:r>
      <w:r w:rsidR="00F42BB5" w:rsidRPr="008E0596">
        <w:rPr>
          <w:lang w:val="es-ES_tradnl"/>
        </w:rPr>
        <w:t xml:space="preserve"> evaluadores. Estos últimos </w:t>
      </w:r>
      <w:r w:rsidR="005D677F" w:rsidRPr="008E0596">
        <w:rPr>
          <w:lang w:val="es-ES_tradnl"/>
        </w:rPr>
        <w:t xml:space="preserve">elaborarán un informe de admisión, con los resultados de la evaluación del/la aspirante que será puesto a la consideración de la Comisión Académica para la aceptación o rechazo </w:t>
      </w:r>
      <w:r w:rsidR="00EE1F62" w:rsidRPr="008E0596">
        <w:rPr>
          <w:lang w:val="es-ES_tradnl"/>
        </w:rPr>
        <w:t>de la admisión</w:t>
      </w:r>
      <w:r w:rsidR="00E60B0A" w:rsidRPr="008E0596">
        <w:rPr>
          <w:lang w:val="es-ES_tradnl"/>
        </w:rPr>
        <w:t xml:space="preserve"> </w:t>
      </w:r>
      <w:r w:rsidR="005D677F" w:rsidRPr="008E0596">
        <w:rPr>
          <w:lang w:val="es-ES_tradnl"/>
        </w:rPr>
        <w:t>del/la aspirante.</w:t>
      </w:r>
      <w:r w:rsidR="00F42BB5" w:rsidRPr="008E0596">
        <w:rPr>
          <w:lang w:val="es-ES_tradnl"/>
        </w:rPr>
        <w:t xml:space="preserve"> Se espera que durante la evaluación se pueda contar con la presencia, </w:t>
      </w:r>
      <w:r w:rsidRPr="008E0596">
        <w:rPr>
          <w:lang w:val="es-ES_tradnl"/>
        </w:rPr>
        <w:t>d</w:t>
      </w:r>
      <w:r w:rsidR="00F42BB5" w:rsidRPr="008E0596">
        <w:rPr>
          <w:lang w:val="es-ES_tradnl"/>
        </w:rPr>
        <w:t>el</w:t>
      </w:r>
      <w:r w:rsidRPr="008E0596">
        <w:rPr>
          <w:lang w:val="es-ES_tradnl"/>
        </w:rPr>
        <w:t>/ de la</w:t>
      </w:r>
      <w:r w:rsidR="00F42BB5" w:rsidRPr="008E0596">
        <w:rPr>
          <w:lang w:val="es-ES_tradnl"/>
        </w:rPr>
        <w:t xml:space="preserve"> Director</w:t>
      </w:r>
      <w:r w:rsidRPr="008E0596">
        <w:rPr>
          <w:lang w:val="es-ES_tradnl"/>
        </w:rPr>
        <w:t>/a</w:t>
      </w:r>
      <w:r w:rsidR="00F42BB5" w:rsidRPr="008E0596">
        <w:rPr>
          <w:lang w:val="es-ES_tradnl"/>
        </w:rPr>
        <w:t xml:space="preserve"> y los</w:t>
      </w:r>
      <w:r w:rsidRPr="008E0596">
        <w:rPr>
          <w:lang w:val="es-ES_tradnl"/>
        </w:rPr>
        <w:t>/las</w:t>
      </w:r>
      <w:r w:rsidR="00F42BB5" w:rsidRPr="008E0596">
        <w:rPr>
          <w:lang w:val="es-ES_tradnl"/>
        </w:rPr>
        <w:t xml:space="preserve"> dos profesores</w:t>
      </w:r>
      <w:r w:rsidRPr="008E0596">
        <w:rPr>
          <w:lang w:val="es-ES_tradnl"/>
        </w:rPr>
        <w:t>/as</w:t>
      </w:r>
      <w:r w:rsidR="00F42BB5" w:rsidRPr="008E0596">
        <w:rPr>
          <w:lang w:val="es-ES_tradnl"/>
        </w:rPr>
        <w:t xml:space="preserve"> </w:t>
      </w:r>
      <w:r w:rsidRPr="008E0596">
        <w:rPr>
          <w:lang w:val="es-ES_tradnl"/>
        </w:rPr>
        <w:t>–</w:t>
      </w:r>
      <w:r w:rsidR="00F42BB5" w:rsidRPr="008E0596">
        <w:rPr>
          <w:lang w:val="es-ES_tradnl"/>
        </w:rPr>
        <w:t>investigadores</w:t>
      </w:r>
      <w:r w:rsidRPr="008E0596">
        <w:rPr>
          <w:lang w:val="es-ES_tradnl"/>
        </w:rPr>
        <w:t>/as</w:t>
      </w:r>
      <w:r w:rsidR="00F42BB5" w:rsidRPr="008E0596">
        <w:rPr>
          <w:lang w:val="es-ES_tradnl"/>
        </w:rPr>
        <w:t xml:space="preserve">  convocados a evaluar el Plan de trabajo.</w:t>
      </w:r>
    </w:p>
    <w:p w:rsidR="005D677F" w:rsidRPr="008E0596" w:rsidRDefault="005D677F" w:rsidP="00F42BB5">
      <w:pPr>
        <w:jc w:val="both"/>
        <w:rPr>
          <w:lang w:val="es-ES_tradnl"/>
        </w:rPr>
      </w:pPr>
    </w:p>
    <w:p w:rsidR="005D677F" w:rsidRPr="008E0596" w:rsidRDefault="005D677F" w:rsidP="005D677F">
      <w:pPr>
        <w:tabs>
          <w:tab w:val="left" w:pos="1920"/>
          <w:tab w:val="left" w:pos="2355"/>
        </w:tabs>
        <w:jc w:val="both"/>
        <w:rPr>
          <w:lang w:val="es-ES_tradnl"/>
        </w:rPr>
      </w:pPr>
    </w:p>
    <w:p w:rsidR="005D677F" w:rsidRPr="008E0596" w:rsidRDefault="005D677F" w:rsidP="005D677F">
      <w:pPr>
        <w:jc w:val="both"/>
        <w:rPr>
          <w:lang w:val="es-ES_tradnl"/>
        </w:rPr>
      </w:pPr>
    </w:p>
    <w:sectPr w:rsidR="005D677F" w:rsidRPr="008E0596" w:rsidSect="00BF1002">
      <w:pgSz w:w="12240" w:h="15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7F"/>
    <w:rsid w:val="004D67F3"/>
    <w:rsid w:val="00506EDB"/>
    <w:rsid w:val="005D677F"/>
    <w:rsid w:val="005F0A37"/>
    <w:rsid w:val="006D0880"/>
    <w:rsid w:val="008E0596"/>
    <w:rsid w:val="009E0C2D"/>
    <w:rsid w:val="00A67E41"/>
    <w:rsid w:val="00A94D55"/>
    <w:rsid w:val="00BF1002"/>
    <w:rsid w:val="00CB7076"/>
    <w:rsid w:val="00D81F63"/>
    <w:rsid w:val="00E60B0A"/>
    <w:rsid w:val="00EE1F62"/>
    <w:rsid w:val="00EE38D2"/>
    <w:rsid w:val="00F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2019-11-21T15:14:00Z</cp:lastPrinted>
  <dcterms:created xsi:type="dcterms:W3CDTF">2019-10-22T18:31:00Z</dcterms:created>
  <dcterms:modified xsi:type="dcterms:W3CDTF">2019-11-21T16:49:00Z</dcterms:modified>
</cp:coreProperties>
</file>