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shape id="_x0000_i1025" style="width:106.5pt;height:47.5pt" fillcolor="window" o:ole="" type="#_x0000_t75">
            <v:imagedata r:id="rId1" o:title=""/>
          </v:shape>
          <o:OLEObject DrawAspect="Content" r:id="rId2" ObjectID="_1676379408" ProgID="Unknown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hd w:fill="000000" w:val="clear"/>
        <w:ind w:right="0"/>
        <w:jc w:val="center"/>
        <w:rPr>
          <w:i w:val="0"/>
          <w:sz w:val="22"/>
          <w:szCs w:val="22"/>
          <w:u w:val="none"/>
        </w:rPr>
      </w:pPr>
      <w:r w:rsidDel="00000000" w:rsidR="00000000" w:rsidRPr="00000000">
        <w:rPr>
          <w:i w:val="0"/>
          <w:sz w:val="22"/>
          <w:szCs w:val="22"/>
          <w:u w:val="none"/>
          <w:rtl w:val="0"/>
        </w:rPr>
        <w:t xml:space="preserve">FORMULARIO DE SOLICITUD DE ADSCRIPCIÓN </w:t>
      </w:r>
    </w:p>
    <w:p w:rsidR="00000000" w:rsidDel="00000000" w:rsidP="00000000" w:rsidRDefault="00000000" w:rsidRPr="00000000" w14:paraId="00000005">
      <w:pPr>
        <w:pStyle w:val="Heading1"/>
        <w:shd w:fill="000000" w:val="clear"/>
        <w:ind w:right="0"/>
        <w:jc w:val="center"/>
        <w:rPr>
          <w:i w:val="0"/>
          <w:sz w:val="22"/>
          <w:szCs w:val="22"/>
          <w:u w:val="none"/>
        </w:rPr>
      </w:pPr>
      <w:r w:rsidDel="00000000" w:rsidR="00000000" w:rsidRPr="00000000">
        <w:rPr>
          <w:i w:val="0"/>
          <w:sz w:val="22"/>
          <w:szCs w:val="22"/>
          <w:u w:val="none"/>
          <w:rtl w:val="0"/>
        </w:rPr>
        <w:t xml:space="preserve">PARA LA FORMACIÓN EN INVESTIGACIÓN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6061"/>
        <w:tblGridChange w:id="0">
          <w:tblGrid>
            <w:gridCol w:w="3227"/>
            <w:gridCol w:w="6061"/>
          </w:tblGrid>
        </w:tblGridChange>
      </w:tblGrid>
      <w:tr>
        <w:trPr>
          <w:trHeight w:val="600" w:hRule="atLeast"/>
        </w:trPr>
        <w:tc>
          <w:tcPr/>
          <w:p w:rsidR="00000000" w:rsidDel="00000000" w:rsidP="00000000" w:rsidRDefault="00000000" w:rsidRPr="00000000" w14:paraId="00000007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Proyecto: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La formación docente y la propia práctica en tensión: un escenario abierto por el contexto de la pandemia de covid-19.</w:t>
            </w:r>
          </w:p>
        </w:tc>
      </w:tr>
      <w:tr>
        <w:trPr>
          <w:trHeight w:val="690" w:hRule="atLeast"/>
        </w:trPr>
        <w:tc>
          <w:tcPr/>
          <w:p w:rsidR="00000000" w:rsidDel="00000000" w:rsidP="00000000" w:rsidRDefault="00000000" w:rsidRPr="00000000" w14:paraId="00000009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Director/a: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Sgubin, Nadina </w:t>
            </w:r>
          </w:p>
        </w:tc>
      </w:tr>
      <w:tr>
        <w:trPr>
          <w:trHeight w:val="664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Investigador/a-docente  responsable de la adscripción: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Sgubin, Nadina</w:t>
            </w:r>
          </w:p>
        </w:tc>
      </w:tr>
      <w:tr>
        <w:trPr>
          <w:trHeight w:val="512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Tipo de adscripción requerida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(dos) Adscripciones para estudiantes</w:t>
            </w:r>
          </w:p>
        </w:tc>
      </w:tr>
      <w:tr>
        <w:trPr>
          <w:trHeight w:val="1042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Objetivo de la participación del/la investigador/a adscripto/a en la investigación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-Contribuir a la formación de les estudiantes en la lectura de documentos oficiales.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-Iniciar a les estudiantes en el manejo de métodos cualitativos de investigación y la sistematización de la información recabada.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-Profundizar los conocimientos de les estudiantes acerca de la toma de decisiones de las instituciones educativas en el contexto planteado por el Covid-19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Reflexionar acerca del docente, específicamente de Geografía, en el contexto planteado por el Covid-19 a partir de las distintas estrategias llevadas adelante en la virtualidad.</w:t>
            </w:r>
          </w:p>
        </w:tc>
      </w:tr>
      <w:tr>
        <w:trPr>
          <w:trHeight w:val="893" w:hRule="atLeast"/>
        </w:trPr>
        <w:tc>
          <w:tcPr/>
          <w:p w:rsidR="00000000" w:rsidDel="00000000" w:rsidP="00000000" w:rsidRDefault="00000000" w:rsidRPr="00000000" w14:paraId="00000014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Tareas que desarrollará el/la investigador/a adscripto/a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hd w:fill="ffffff" w:val="clear"/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Las tareas contemplan una carga horaria de 6 (seis) horas semanales y consistirán en: 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-Búsqueda de documentos oficiales referidos al acompañamiento pedagógico en el contexto de virtualidad planteado durante el ASPO a escala nacional y provincial.</w:t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-Recopilar distintos documentos institucionales elaborados para orientar el trabajo docente durante el ASPO.</w:t>
            </w:r>
          </w:p>
          <w:p w:rsidR="00000000" w:rsidDel="00000000" w:rsidP="00000000" w:rsidRDefault="00000000" w:rsidRPr="00000000" w14:paraId="00000018">
            <w:pPr>
              <w:spacing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-Participación en la elaboración de informes a partir del material recopilado.</w:t>
            </w:r>
          </w:p>
        </w:tc>
      </w:tr>
      <w:tr>
        <w:trPr>
          <w:trHeight w:val="619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Requisitos para el/la postulante: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-Estudiante de Profesorado de Geografía (UNGS) que cuente con el 40% de las materias aprobadas.</w:t>
            </w:r>
          </w:p>
          <w:p w:rsidR="00000000" w:rsidDel="00000000" w:rsidP="00000000" w:rsidRDefault="00000000" w:rsidRPr="00000000" w14:paraId="0000001F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-Haber aprobado las siguientes asignaturas del trayecto pedagógico: Problemática educativa, Adolescencia y educación secundaria y Residencia I.</w:t>
            </w:r>
          </w:p>
          <w:p w:rsidR="00000000" w:rsidDel="00000000" w:rsidP="00000000" w:rsidRDefault="00000000" w:rsidRPr="00000000" w14:paraId="00000020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-Tener conocimiento de herramientas informáticas de procesador de texto.</w:t>
            </w:r>
          </w:p>
        </w:tc>
      </w:tr>
      <w:tr>
        <w:trPr>
          <w:trHeight w:val="1034" w:hRule="atLeast"/>
        </w:trPr>
        <w:tc>
          <w:tcPr/>
          <w:p w:rsidR="00000000" w:rsidDel="00000000" w:rsidP="00000000" w:rsidRDefault="00000000" w:rsidRPr="00000000" w14:paraId="00000021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 valorará: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-Participación (como expositor o asistente) en actividades (jornadas, congresos, conferencias, etc) vinculadas a la formación de profesores de Geografía. </w:t>
            </w:r>
          </w:p>
          <w:p w:rsidR="00000000" w:rsidDel="00000000" w:rsidP="00000000" w:rsidRDefault="00000000" w:rsidRPr="00000000" w14:paraId="00000023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-Experiencia en la realización de informes.</w:t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-Poseer formación en ESI y/o perspectiva de géneros.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b w:val="1"/>
      <w:i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42093"/>
    <w:rPr>
      <w:sz w:val="24"/>
      <w:szCs w:val="24"/>
      <w:lang w:eastAsia="es-ES" w:val="es-ES"/>
    </w:rPr>
  </w:style>
  <w:style w:type="paragraph" w:styleId="Ttulo1">
    <w:name w:val="heading 1"/>
    <w:basedOn w:val="Normal"/>
    <w:next w:val="Normal"/>
    <w:link w:val="Ttulo1Car"/>
    <w:uiPriority w:val="99"/>
    <w:qFormat w:val="1"/>
    <w:rsid w:val="00F02348"/>
    <w:pPr>
      <w:keepNext w:val="1"/>
      <w:jc w:val="right"/>
      <w:outlineLvl w:val="0"/>
    </w:pPr>
    <w:rPr>
      <w:b w:val="1"/>
      <w:i w:val="1"/>
      <w:szCs w:val="20"/>
      <w:u w:val="singl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9"/>
    <w:locked w:val="1"/>
    <w:rsid w:val="0000563A"/>
    <w:rPr>
      <w:rFonts w:ascii="Cambria" w:cs="Times New Roman" w:hAnsi="Cambria"/>
      <w:b w:val="1"/>
      <w:bCs w:val="1"/>
      <w:kern w:val="32"/>
      <w:sz w:val="32"/>
      <w:szCs w:val="32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rsid w:val="001603F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locked w:val="1"/>
    <w:rsid w:val="0000563A"/>
    <w:rPr>
      <w:rFonts w:cs="Times New Roman"/>
      <w:sz w:val="2"/>
      <w:lang w:eastAsia="es-ES" w:val="es-ES"/>
    </w:rPr>
  </w:style>
  <w:style w:type="table" w:styleId="Tablaconcuadrcula">
    <w:name w:val="Table Grid"/>
    <w:basedOn w:val="Tablanormal"/>
    <w:uiPriority w:val="99"/>
    <w:rsid w:val="005609F7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notapie">
    <w:name w:val="footnote text"/>
    <w:basedOn w:val="Normal"/>
    <w:link w:val="TextonotapieCar"/>
    <w:uiPriority w:val="99"/>
    <w:semiHidden w:val="1"/>
    <w:rsid w:val="00112D78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locked w:val="1"/>
    <w:rsid w:val="0000563A"/>
    <w:rPr>
      <w:rFonts w:cs="Times New Roman"/>
      <w:sz w:val="20"/>
      <w:szCs w:val="20"/>
      <w:lang w:eastAsia="es-ES" w:val="es-ES"/>
    </w:rPr>
  </w:style>
  <w:style w:type="character" w:styleId="Refdenotaalpie">
    <w:name w:val="footnote reference"/>
    <w:basedOn w:val="Fuentedeprrafopredeter"/>
    <w:uiPriority w:val="99"/>
    <w:semiHidden w:val="1"/>
    <w:rsid w:val="00112D78"/>
    <w:rPr>
      <w:rFonts w:cs="Times New Roman"/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rsid w:val="00F02348"/>
    <w:pPr>
      <w:jc w:val="both"/>
    </w:pPr>
    <w:rPr>
      <w:sz w:val="20"/>
      <w:szCs w:val="20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semiHidden w:val="1"/>
    <w:locked w:val="1"/>
    <w:rsid w:val="0000563A"/>
    <w:rPr>
      <w:rFonts w:cs="Times New Roman"/>
      <w:sz w:val="24"/>
      <w:szCs w:val="24"/>
      <w:lang w:eastAsia="es-ES" w:val="es-ES"/>
    </w:rPr>
  </w:style>
  <w:style w:type="paragraph" w:styleId="Encabezado">
    <w:name w:val="header"/>
    <w:basedOn w:val="Normal"/>
    <w:link w:val="EncabezadoCar"/>
    <w:uiPriority w:val="99"/>
    <w:rsid w:val="00F02348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EncabezadoCar" w:customStyle="1">
    <w:name w:val="Encabezado Car"/>
    <w:basedOn w:val="Fuentedeprrafopredeter"/>
    <w:link w:val="Encabezado"/>
    <w:uiPriority w:val="99"/>
    <w:semiHidden w:val="1"/>
    <w:locked w:val="1"/>
    <w:rsid w:val="0000563A"/>
    <w:rPr>
      <w:rFonts w:cs="Times New Roman"/>
      <w:sz w:val="24"/>
      <w:szCs w:val="24"/>
      <w:lang w:eastAsia="es-ES" w:val="es-ES"/>
    </w:rPr>
  </w:style>
  <w:style w:type="paragraph" w:styleId="Sangra3detindependiente1" w:customStyle="1">
    <w:name w:val="Sangría 3 de t. independiente1"/>
    <w:basedOn w:val="Normal"/>
    <w:uiPriority w:val="99"/>
    <w:rsid w:val="00182EA3"/>
    <w:pPr>
      <w:suppressAutoHyphens w:val="1"/>
      <w:spacing w:after="120"/>
      <w:ind w:left="283"/>
    </w:pPr>
    <w:rPr>
      <w:sz w:val="16"/>
      <w:szCs w:val="16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uhHD7bH8hMEzWz2ii08P+vMU8g==">AMUW2mWuxWDO8MCFSMqq8CqUg9xe350pNMzXMKHMxILZvzHtX1Q06C3ht/h0s5YiD2iH6M1wgSNEOQU49/8tgPc0u3Y/mgp/sFsIgoaSTkMIfKSY0HSEyps=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2021-03-04T15:48:00Z</dcterms:created>
  <dc:creator>-</dc:creator>
</cp:coreProperties>
</file>