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64" w:rsidRPr="004A5E64" w:rsidRDefault="004A5E64" w:rsidP="004A5E64">
      <w:pPr>
        <w:keepNext/>
        <w:keepLines/>
        <w:shd w:val="clear" w:color="auto" w:fill="000000"/>
        <w:spacing w:before="480" w:after="120" w:line="240" w:lineRule="auto"/>
        <w:ind w:right="-1"/>
        <w:jc w:val="center"/>
        <w:outlineLvl w:val="0"/>
        <w:rPr>
          <w:rFonts w:ascii="Arial Narrow" w:eastAsia="Arial" w:hAnsi="Arial Narrow" w:cs="Arial"/>
          <w:b/>
          <w:i/>
          <w:sz w:val="24"/>
          <w:szCs w:val="24"/>
          <w:lang w:val="es-ES"/>
        </w:rPr>
      </w:pPr>
      <w:r w:rsidRPr="004A5E64">
        <w:rPr>
          <w:rFonts w:ascii="Arial Narrow" w:eastAsia="Arial" w:hAnsi="Arial Narrow" w:cs="Arial"/>
          <w:b/>
          <w:i/>
          <w:sz w:val="24"/>
          <w:szCs w:val="24"/>
          <w:lang w:val="es-ES"/>
        </w:rPr>
        <w:t xml:space="preserve">FORMULARIO DE SOLICITUD DE ADSCRIPCIÓN </w:t>
      </w:r>
    </w:p>
    <w:p w:rsidR="004A5E64" w:rsidRPr="004A5E64" w:rsidRDefault="004A5E64" w:rsidP="004A5E64">
      <w:pPr>
        <w:keepNext/>
        <w:keepLines/>
        <w:shd w:val="clear" w:color="auto" w:fill="000000"/>
        <w:spacing w:before="480" w:after="120" w:line="240" w:lineRule="auto"/>
        <w:ind w:right="-1"/>
        <w:jc w:val="center"/>
        <w:outlineLvl w:val="0"/>
        <w:rPr>
          <w:rFonts w:ascii="Arial Narrow" w:eastAsia="Arial" w:hAnsi="Arial Narrow" w:cs="Arial"/>
          <w:b/>
          <w:i/>
          <w:sz w:val="24"/>
          <w:szCs w:val="24"/>
          <w:lang w:val="es-ES"/>
        </w:rPr>
      </w:pPr>
      <w:r w:rsidRPr="004A5E64">
        <w:rPr>
          <w:rFonts w:ascii="Arial Narrow" w:eastAsia="Arial" w:hAnsi="Arial Narrow" w:cs="Arial"/>
          <w:b/>
          <w:i/>
          <w:sz w:val="24"/>
          <w:szCs w:val="24"/>
          <w:lang w:val="es-ES"/>
        </w:rPr>
        <w:t xml:space="preserve">PARA </w:t>
      </w:r>
      <w:smartTag w:uri="urn:schemas-microsoft-com:office:smarttags" w:element="PersonName">
        <w:smartTagPr>
          <w:attr w:name="ProductID" w:val="LA FORMACIￓN EN"/>
        </w:smartTagPr>
        <w:r w:rsidRPr="004A5E64">
          <w:rPr>
            <w:rFonts w:ascii="Arial Narrow" w:eastAsia="Arial" w:hAnsi="Arial Narrow" w:cs="Arial"/>
            <w:b/>
            <w:i/>
            <w:sz w:val="24"/>
            <w:szCs w:val="24"/>
            <w:lang w:val="es-ES"/>
          </w:rPr>
          <w:t>LA FORMACIÓN EN</w:t>
        </w:r>
      </w:smartTag>
      <w:r w:rsidRPr="004A5E64">
        <w:rPr>
          <w:rFonts w:ascii="Arial Narrow" w:eastAsia="Arial" w:hAnsi="Arial Narrow" w:cs="Arial"/>
          <w:b/>
          <w:i/>
          <w:sz w:val="24"/>
          <w:szCs w:val="24"/>
          <w:lang w:val="es-ES"/>
        </w:rPr>
        <w:t xml:space="preserve"> INVESTIGACIÓN</w:t>
      </w:r>
    </w:p>
    <w:p w:rsidR="004A5E64" w:rsidRPr="004A5E64" w:rsidRDefault="004A5E64" w:rsidP="004A5E6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</w:pPr>
    </w:p>
    <w:tbl>
      <w:tblPr>
        <w:tblpPr w:leftFromText="141" w:rightFromText="141" w:vertAnchor="text" w:horzAnchor="margin" w:tblpY="-1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4A5E64" w:rsidRPr="004A5E64" w:rsidTr="00440F53">
        <w:trPr>
          <w:trHeight w:val="600"/>
        </w:trPr>
        <w:tc>
          <w:tcPr>
            <w:tcW w:w="3227" w:type="dxa"/>
            <w:shd w:val="clear" w:color="auto" w:fill="auto"/>
          </w:tcPr>
          <w:p w:rsidR="004A5E64" w:rsidRPr="004A5E64" w:rsidRDefault="004A5E64" w:rsidP="006A217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Proyecto: </w:t>
            </w:r>
          </w:p>
        </w:tc>
        <w:tc>
          <w:tcPr>
            <w:tcW w:w="6061" w:type="dxa"/>
            <w:shd w:val="clear" w:color="auto" w:fill="auto"/>
          </w:tcPr>
          <w:p w:rsidR="004A5E64" w:rsidRPr="004A5E64" w:rsidRDefault="004D4BF5" w:rsidP="006A217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D4BF5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La aplicación de la toponimia y la cartografía histórica en los estudios territoriales en Argentina y Brasil. El caso de las misiones jesuíticas durante el siglo XVII (</w:t>
            </w:r>
            <w:proofErr w:type="spellStart"/>
            <w:r w:rsidRPr="004D4BF5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Cód</w:t>
            </w:r>
            <w:proofErr w:type="spellEnd"/>
            <w:r w:rsidRPr="004D4BF5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: 30/2097).</w:t>
            </w:r>
          </w:p>
        </w:tc>
      </w:tr>
      <w:tr w:rsidR="004A5E64" w:rsidRPr="004A5E64" w:rsidTr="008365C8">
        <w:trPr>
          <w:trHeight w:val="439"/>
        </w:trPr>
        <w:tc>
          <w:tcPr>
            <w:tcW w:w="3227" w:type="dxa"/>
            <w:shd w:val="clear" w:color="auto" w:fill="auto"/>
          </w:tcPr>
          <w:p w:rsidR="004A5E64" w:rsidRPr="004A5E64" w:rsidRDefault="004A5E64" w:rsidP="006A217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Director/a:</w:t>
            </w:r>
          </w:p>
        </w:tc>
        <w:tc>
          <w:tcPr>
            <w:tcW w:w="6061" w:type="dxa"/>
            <w:shd w:val="clear" w:color="auto" w:fill="auto"/>
          </w:tcPr>
          <w:p w:rsidR="004A5E64" w:rsidRPr="004A5E64" w:rsidRDefault="004D4BF5" w:rsidP="006A217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Marina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Miraglia</w:t>
            </w:r>
            <w:proofErr w:type="spellEnd"/>
          </w:p>
        </w:tc>
      </w:tr>
      <w:tr w:rsidR="004A5E64" w:rsidRPr="004A5E64" w:rsidTr="008365C8">
        <w:trPr>
          <w:trHeight w:val="591"/>
        </w:trPr>
        <w:tc>
          <w:tcPr>
            <w:tcW w:w="3227" w:type="dxa"/>
            <w:shd w:val="clear" w:color="auto" w:fill="FFFFFF"/>
          </w:tcPr>
          <w:p w:rsidR="004A5E64" w:rsidRPr="004A5E64" w:rsidRDefault="004A5E64" w:rsidP="006A217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Investigador/a-docente  responsable de la adscripción:</w:t>
            </w:r>
          </w:p>
        </w:tc>
        <w:tc>
          <w:tcPr>
            <w:tcW w:w="6061" w:type="dxa"/>
            <w:shd w:val="clear" w:color="auto" w:fill="auto"/>
          </w:tcPr>
          <w:p w:rsidR="004A5E64" w:rsidRPr="004A5E64" w:rsidRDefault="004D4BF5" w:rsidP="006A217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Marina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Miraglia</w:t>
            </w:r>
            <w:proofErr w:type="spellEnd"/>
          </w:p>
        </w:tc>
      </w:tr>
      <w:tr w:rsidR="004A5E64" w:rsidRPr="004A5E64" w:rsidTr="008365C8">
        <w:trPr>
          <w:trHeight w:val="332"/>
        </w:trPr>
        <w:tc>
          <w:tcPr>
            <w:tcW w:w="3227" w:type="dxa"/>
            <w:shd w:val="clear" w:color="auto" w:fill="FFFFFF"/>
          </w:tcPr>
          <w:p w:rsidR="004A5E64" w:rsidRPr="004A5E64" w:rsidRDefault="004A5E64" w:rsidP="003A370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Tipo de adscripción requerida:</w:t>
            </w:r>
          </w:p>
        </w:tc>
        <w:tc>
          <w:tcPr>
            <w:tcW w:w="6061" w:type="dxa"/>
            <w:shd w:val="clear" w:color="auto" w:fill="auto"/>
          </w:tcPr>
          <w:p w:rsidR="004A5E64" w:rsidRPr="004A5E64" w:rsidRDefault="004D4BF5" w:rsidP="006A217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Graduado de la Tecnicatura Superior en SIG</w:t>
            </w:r>
          </w:p>
        </w:tc>
      </w:tr>
      <w:tr w:rsidR="004A5E64" w:rsidRPr="004A5E64" w:rsidTr="00440F53">
        <w:trPr>
          <w:trHeight w:val="1042"/>
        </w:trPr>
        <w:tc>
          <w:tcPr>
            <w:tcW w:w="3227" w:type="dxa"/>
            <w:shd w:val="clear" w:color="auto" w:fill="FFFFFF"/>
          </w:tcPr>
          <w:p w:rsidR="004A5E64" w:rsidRPr="004A5E64" w:rsidRDefault="004A5E64" w:rsidP="003A370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Objetivo de la participación del/la investigador/a adscripto/a en la investigación:</w:t>
            </w:r>
          </w:p>
        </w:tc>
        <w:tc>
          <w:tcPr>
            <w:tcW w:w="6061" w:type="dxa"/>
            <w:shd w:val="clear" w:color="auto" w:fill="auto"/>
          </w:tcPr>
          <w:p w:rsidR="004A5E64" w:rsidRDefault="004D4BF5" w:rsidP="006A21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Según el </w:t>
            </w:r>
            <w:r w:rsidRPr="004D4BF5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Artículo 4º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del reglamento de adscripciones, esta instancia es un </w:t>
            </w:r>
            <w:r w:rsidRPr="004D4BF5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instrumento para incorporar graduados/as que no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</w:t>
            </w:r>
            <w:r w:rsidRPr="004D4BF5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poseen compromisos laborales formales con la Universidad que impliquen tareas de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</w:t>
            </w:r>
            <w:r w:rsidRPr="004D4BF5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investigación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y en el caso de los egresados de la Tecnicatura Superior en SIG es la única posibilidad que cuentan, ya que no está reglamentada la presentación al sistema de becas UNGS.</w:t>
            </w:r>
          </w:p>
          <w:p w:rsidR="004D4BF5" w:rsidRPr="004A5E64" w:rsidRDefault="004D4BF5" w:rsidP="006A21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El objetivo de su participación es formarlo en las tareas de investigación propias de las Tecnologías de la Información geográfica que les permita ampliar su campo de aplicación disciplinar.</w:t>
            </w:r>
          </w:p>
        </w:tc>
      </w:tr>
      <w:tr w:rsidR="004A5E64" w:rsidRPr="004A5E64" w:rsidTr="00440F53">
        <w:trPr>
          <w:trHeight w:val="893"/>
        </w:trPr>
        <w:tc>
          <w:tcPr>
            <w:tcW w:w="3227" w:type="dxa"/>
            <w:shd w:val="clear" w:color="auto" w:fill="auto"/>
          </w:tcPr>
          <w:p w:rsidR="004A5E64" w:rsidRPr="004A5E64" w:rsidRDefault="004A5E64" w:rsidP="003A370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Tareas que desarrollará el/la investigador/a adscripto/a</w:t>
            </w:r>
            <w:bookmarkStart w:id="0" w:name="_GoBack"/>
            <w:bookmarkEnd w:id="0"/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:</w:t>
            </w:r>
          </w:p>
        </w:tc>
        <w:tc>
          <w:tcPr>
            <w:tcW w:w="6061" w:type="dxa"/>
            <w:shd w:val="clear" w:color="auto" w:fill="auto"/>
          </w:tcPr>
          <w:p w:rsidR="004A5E64" w:rsidRDefault="008365C8" w:rsidP="006A217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Colaborar en el manejo de la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geodatabase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 del proyecto</w:t>
            </w:r>
          </w:p>
          <w:p w:rsidR="008365C8" w:rsidRPr="004A5E64" w:rsidRDefault="008365C8" w:rsidP="00823510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Colaborar con la publicación de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geoservicios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 del proyecto</w:t>
            </w:r>
            <w:r w:rsidR="00823510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 a fin de realizar el procesamiento y publicación de la información previamente sistematizada.</w:t>
            </w:r>
          </w:p>
        </w:tc>
      </w:tr>
      <w:tr w:rsidR="004A5E64" w:rsidRPr="004A5E64" w:rsidTr="008365C8">
        <w:trPr>
          <w:trHeight w:val="692"/>
        </w:trPr>
        <w:tc>
          <w:tcPr>
            <w:tcW w:w="3227" w:type="dxa"/>
            <w:shd w:val="clear" w:color="auto" w:fill="FFFFFF"/>
          </w:tcPr>
          <w:p w:rsidR="004A5E64" w:rsidRPr="004A5E64" w:rsidRDefault="004A5E64" w:rsidP="006A217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Requisitos para el/la postulante:</w:t>
            </w:r>
          </w:p>
          <w:p w:rsidR="004A5E64" w:rsidRPr="004A5E64" w:rsidRDefault="004A5E64" w:rsidP="006A217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6061" w:type="dxa"/>
            <w:shd w:val="clear" w:color="auto" w:fill="auto"/>
          </w:tcPr>
          <w:p w:rsidR="004A5E64" w:rsidRDefault="004D4BF5" w:rsidP="006A217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Egresado de la Tecnicatura Superior en SIG</w:t>
            </w:r>
          </w:p>
          <w:p w:rsidR="004D4BF5" w:rsidRPr="004A5E64" w:rsidRDefault="004D4BF5" w:rsidP="006A217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</w:p>
        </w:tc>
      </w:tr>
      <w:tr w:rsidR="004A5E64" w:rsidRPr="004A5E64" w:rsidTr="008365C8">
        <w:trPr>
          <w:trHeight w:val="702"/>
        </w:trPr>
        <w:tc>
          <w:tcPr>
            <w:tcW w:w="3227" w:type="dxa"/>
            <w:shd w:val="clear" w:color="auto" w:fill="auto"/>
          </w:tcPr>
          <w:p w:rsidR="004A5E64" w:rsidRPr="004A5E64" w:rsidRDefault="004A5E64" w:rsidP="006A2173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Se valorará:</w:t>
            </w:r>
          </w:p>
        </w:tc>
        <w:tc>
          <w:tcPr>
            <w:tcW w:w="6061" w:type="dxa"/>
            <w:shd w:val="clear" w:color="auto" w:fill="auto"/>
          </w:tcPr>
          <w:p w:rsidR="004D4BF5" w:rsidRDefault="004D4BF5" w:rsidP="006A21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Participación profesional en equipos de trabajo interdisciplinarios</w:t>
            </w:r>
          </w:p>
          <w:p w:rsidR="004A5E64" w:rsidRDefault="004D4BF5" w:rsidP="006A21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Buena predisposición para el trabajo en equipo</w:t>
            </w:r>
          </w:p>
          <w:p w:rsidR="00E12114" w:rsidRPr="004A5E64" w:rsidRDefault="00E12114" w:rsidP="006A21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Manejo de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geodatabases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 y de publicaciones web y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geoservicios</w:t>
            </w:r>
            <w:proofErr w:type="spellEnd"/>
          </w:p>
        </w:tc>
      </w:tr>
    </w:tbl>
    <w:p w:rsidR="004A5E64" w:rsidRPr="004A5E64" w:rsidRDefault="004A5E64" w:rsidP="004A5E64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0431FE" w:rsidRDefault="000431FE" w:rsidP="004A5E64"/>
    <w:sectPr w:rsidR="000431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93" w:rsidRDefault="000E3F93" w:rsidP="004A5E64">
      <w:pPr>
        <w:spacing w:after="0" w:line="240" w:lineRule="auto"/>
      </w:pPr>
      <w:r>
        <w:separator/>
      </w:r>
    </w:p>
  </w:endnote>
  <w:endnote w:type="continuationSeparator" w:id="0">
    <w:p w:rsidR="000E3F93" w:rsidRDefault="000E3F93" w:rsidP="004A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93" w:rsidRDefault="000E3F93" w:rsidP="004A5E64">
      <w:pPr>
        <w:spacing w:after="0" w:line="240" w:lineRule="auto"/>
      </w:pPr>
      <w:r>
        <w:separator/>
      </w:r>
    </w:p>
  </w:footnote>
  <w:footnote w:type="continuationSeparator" w:id="0">
    <w:p w:rsidR="000E3F93" w:rsidRDefault="000E3F93" w:rsidP="004A5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64"/>
    <w:rsid w:val="000431FE"/>
    <w:rsid w:val="000E3F93"/>
    <w:rsid w:val="003A3701"/>
    <w:rsid w:val="004930FA"/>
    <w:rsid w:val="004A5E64"/>
    <w:rsid w:val="004D4BF5"/>
    <w:rsid w:val="006A2173"/>
    <w:rsid w:val="00823510"/>
    <w:rsid w:val="008365C8"/>
    <w:rsid w:val="00850927"/>
    <w:rsid w:val="00D95121"/>
    <w:rsid w:val="00E1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A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A5E6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2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173"/>
  </w:style>
  <w:style w:type="paragraph" w:styleId="Piedepgina">
    <w:name w:val="footer"/>
    <w:basedOn w:val="Normal"/>
    <w:link w:val="PiedepginaCar"/>
    <w:uiPriority w:val="99"/>
    <w:unhideWhenUsed/>
    <w:rsid w:val="006A2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173"/>
  </w:style>
  <w:style w:type="paragraph" w:styleId="Prrafodelista">
    <w:name w:val="List Paragraph"/>
    <w:basedOn w:val="Normal"/>
    <w:uiPriority w:val="34"/>
    <w:qFormat/>
    <w:rsid w:val="008365C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121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21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21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1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21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A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A5E6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2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173"/>
  </w:style>
  <w:style w:type="paragraph" w:styleId="Piedepgina">
    <w:name w:val="footer"/>
    <w:basedOn w:val="Normal"/>
    <w:link w:val="PiedepginaCar"/>
    <w:uiPriority w:val="99"/>
    <w:unhideWhenUsed/>
    <w:rsid w:val="006A2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173"/>
  </w:style>
  <w:style w:type="paragraph" w:styleId="Prrafodelista">
    <w:name w:val="List Paragraph"/>
    <w:basedOn w:val="Normal"/>
    <w:uiPriority w:val="34"/>
    <w:qFormat/>
    <w:rsid w:val="008365C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121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21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21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1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21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2020-03-09T15:10:00Z</dcterms:created>
  <dcterms:modified xsi:type="dcterms:W3CDTF">2020-03-11T14:29:00Z</dcterms:modified>
</cp:coreProperties>
</file>