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pict>
          <v:shape id="_x0000_i1025" style="width:106.5pt;height:47.5pt" fillcolor="window" o:ole="" type="#_x0000_t75">
            <v:imagedata r:id="rId1" o:title=""/>
          </v:shape>
          <o:OLEObject DrawAspect="Content" r:id="rId2" ObjectID="_1676380005" ProgID="Unknown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FORMULARIO DE SOLICITUD DE ADSCRIPCIÓN </w:t>
      </w:r>
    </w:p>
    <w:p w:rsidR="00000000" w:rsidDel="00000000" w:rsidP="00000000" w:rsidRDefault="00000000" w:rsidRPr="00000000" w14:paraId="00000005">
      <w:pPr>
        <w:pStyle w:val="Heading1"/>
        <w:shd w:fill="000000" w:val="clear"/>
        <w:ind w:right="0"/>
        <w:jc w:val="center"/>
        <w:rPr>
          <w:i w:val="0"/>
          <w:sz w:val="22"/>
          <w:szCs w:val="22"/>
          <w:u w:val="none"/>
        </w:rPr>
      </w:pPr>
      <w:r w:rsidDel="00000000" w:rsidR="00000000" w:rsidRPr="00000000">
        <w:rPr>
          <w:i w:val="0"/>
          <w:sz w:val="22"/>
          <w:szCs w:val="22"/>
          <w:u w:val="none"/>
          <w:rtl w:val="0"/>
        </w:rPr>
        <w:t xml:space="preserve">PARA LA FORMACIÓN EN INVESTIGACIÓN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061"/>
        <w:tblGridChange w:id="0">
          <w:tblGrid>
            <w:gridCol w:w="3227"/>
            <w:gridCol w:w="6061"/>
          </w:tblGrid>
        </w:tblGridChange>
      </w:tblGrid>
      <w:tr>
        <w:trPr>
          <w:trHeight w:val="600" w:hRule="atLeast"/>
        </w:trPr>
        <w:tc>
          <w:tcPr/>
          <w:p w:rsidR="00000000" w:rsidDel="00000000" w:rsidP="00000000" w:rsidRDefault="00000000" w:rsidRPr="00000000" w14:paraId="00000007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Proyecto: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La formación docente y la propia práctica en tensión: un escenario abierto por el contexto de la pandemia de covid-19.</w:t>
            </w:r>
          </w:p>
        </w:tc>
      </w:tr>
      <w:tr>
        <w:trPr>
          <w:trHeight w:val="690" w:hRule="atLeast"/>
        </w:trPr>
        <w:tc>
          <w:tcPr/>
          <w:p w:rsidR="00000000" w:rsidDel="00000000" w:rsidP="00000000" w:rsidRDefault="00000000" w:rsidRPr="00000000" w14:paraId="00000009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Director/a: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Sgubin, Nadina</w:t>
            </w:r>
          </w:p>
        </w:tc>
      </w:tr>
      <w:tr>
        <w:trPr>
          <w:trHeight w:val="664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Investigador/a-docente  responsable de la adscripción: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Fritzsche, Federico</w:t>
            </w:r>
          </w:p>
        </w:tc>
      </w:tr>
      <w:tr>
        <w:trPr>
          <w:trHeight w:val="51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Tipo de adscripción requerida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1 (uno) Adscripción para graduades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2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Objetivo de la participación del/la investigador/a adscripto/a en la investigación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-Contribuir en la formación en tareas de investigación de les graduades.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-Profundizar  el conocimiento acerca de la toma de decisiones en las instituciones escolares.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-Favorecer la reflexión sobre la propia práctica a partir del intercambio con colegas docentes.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-Conocer distintas estrategias de enseñanza de Geografía, en el contexto planteado por el Covid-19, caracterizado por la falta de presencia en las escuelas.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-Establecer relaciones entre las decisiones tomadas por les docentes de Geografía en las escuelas y la formación docente.</w:t>
            </w:r>
          </w:p>
        </w:tc>
      </w:tr>
      <w:tr>
        <w:trPr>
          <w:trHeight w:val="893" w:hRule="atLeast"/>
        </w:trPr>
        <w:tc>
          <w:tcPr/>
          <w:p w:rsidR="00000000" w:rsidDel="00000000" w:rsidP="00000000" w:rsidRDefault="00000000" w:rsidRPr="00000000" w14:paraId="00000016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Tareas que desarrollará el/la investigador/a adscripto/a</w:t>
            </w:r>
            <w:r w:rsidDel="00000000" w:rsidR="00000000" w:rsidRPr="00000000">
              <w:rPr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Las tareas contemplan una carga horaria de 6 (seis) horas semanales y consistirán en: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-Realización de entrevistas a docentes de Geografía y autoridades de instituciones escolares.</w:t>
            </w:r>
          </w:p>
          <w:p w:rsidR="00000000" w:rsidDel="00000000" w:rsidP="00000000" w:rsidRDefault="00000000" w:rsidRPr="00000000" w14:paraId="00000019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-Sistematización de la información cualitativa.</w:t>
            </w:r>
          </w:p>
          <w:p w:rsidR="00000000" w:rsidDel="00000000" w:rsidP="00000000" w:rsidRDefault="00000000" w:rsidRPr="00000000" w14:paraId="0000001A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-Participación en la elaboración de informes a partir del material recopilado.</w:t>
            </w:r>
          </w:p>
          <w:p w:rsidR="00000000" w:rsidDel="00000000" w:rsidP="00000000" w:rsidRDefault="00000000" w:rsidRPr="00000000" w14:paraId="0000001B">
            <w:pPr>
              <w:shd w:fill="ffffff" w:val="clear"/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-Registrar el análisis sobre las propias prácticas docentes a través de la elaboración de una ponencia.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9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Requisitos para el/la postulante: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-Poseer el título de Profesor de Geografía de la UNGS.</w:t>
            </w:r>
          </w:p>
          <w:p w:rsidR="00000000" w:rsidDel="00000000" w:rsidP="00000000" w:rsidRDefault="00000000" w:rsidRPr="00000000" w14:paraId="00000023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-Tener manejo de herramientas informáticas de procesador de texto.</w:t>
            </w:r>
          </w:p>
          <w:p w:rsidR="00000000" w:rsidDel="00000000" w:rsidP="00000000" w:rsidRDefault="00000000" w:rsidRPr="00000000" w14:paraId="00000024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Ser docente en ejercicio del nivel medio en la provincia de Buenos Aires.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4" w:hRule="atLeast"/>
        </w:trPr>
        <w:tc>
          <w:tcPr/>
          <w:p w:rsidR="00000000" w:rsidDel="00000000" w:rsidP="00000000" w:rsidRDefault="00000000" w:rsidRPr="00000000" w14:paraId="00000025">
            <w:pPr>
              <w:shd w:fill="ffffff" w:val="clea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 valorará: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-Participación (como expositor o asistente) en actividades (jornadas, congresos, conferencias, etc) vinculadas a la formación de profesores de Geografía.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-Experiencia en el dictado de clases con modalidad virtual en el nivel medio.</w:t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Título de la convocatoria. Especificar si la búsqueda va dirigida a un/a estudiante o a un/a graduado/a.</w:t>
      </w:r>
    </w:p>
  </w:footnote>
  <w:footnote w:id="1"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Fundamentar la pertinencia desde la perspectiva de su formación como investigador/a (objetivos de la formación).</w:t>
      </w:r>
    </w:p>
  </w:footnote>
  <w:footnote w:id="2"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 las tareas indicando en qué actividades del proyecto se enmarca. El plan de formación debe estar adecuado a 6 horas de dedicación semanal.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b w:val="1"/>
      <w:i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2093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uiPriority w:val="99"/>
    <w:qFormat w:val="1"/>
    <w:rsid w:val="00F02348"/>
    <w:pPr>
      <w:keepNext w:val="1"/>
      <w:jc w:val="right"/>
      <w:outlineLvl w:val="0"/>
    </w:pPr>
    <w:rPr>
      <w:b w:val="1"/>
      <w:i w:val="1"/>
      <w:szCs w:val="20"/>
      <w:u w:val="singl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9"/>
    <w:locked w:val="1"/>
    <w:rsid w:val="0000563A"/>
    <w:rPr>
      <w:rFonts w:ascii="Cambria" w:cs="Times New Roman" w:hAnsi="Cambria"/>
      <w:b w:val="1"/>
      <w:bCs w:val="1"/>
      <w:kern w:val="32"/>
      <w:sz w:val="32"/>
      <w:szCs w:val="32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1603F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locked w:val="1"/>
    <w:rsid w:val="0000563A"/>
    <w:rPr>
      <w:rFonts w:cs="Times New Roman"/>
      <w:sz w:val="2"/>
      <w:lang w:eastAsia="es-ES" w:val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pie">
    <w:name w:val="footnote text"/>
    <w:basedOn w:val="Normal"/>
    <w:link w:val="TextonotapieCar"/>
    <w:uiPriority w:val="99"/>
    <w:semiHidden w:val="1"/>
    <w:rsid w:val="00112D78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locked w:val="1"/>
    <w:rsid w:val="0000563A"/>
    <w:rPr>
      <w:rFonts w:cs="Times New Roman"/>
      <w:sz w:val="20"/>
      <w:szCs w:val="20"/>
      <w:lang w:eastAsia="es-ES" w:val="es-ES"/>
    </w:rPr>
  </w:style>
  <w:style w:type="character" w:styleId="Refdenotaalpie">
    <w:name w:val="footnote reference"/>
    <w:basedOn w:val="Fuentedeprrafopredeter"/>
    <w:uiPriority w:val="99"/>
    <w:semiHidden w:val="1"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rsid w:val="00F02348"/>
    <w:pPr>
      <w:jc w:val="both"/>
    </w:pPr>
    <w:rPr>
      <w:sz w:val="20"/>
      <w:szCs w:val="20"/>
    </w:rPr>
  </w:style>
  <w:style w:type="character" w:styleId="Textoindependiente2Car" w:customStyle="1">
    <w:name w:val="Texto independiente 2 Car"/>
    <w:basedOn w:val="Fuentedeprrafopredeter"/>
    <w:link w:val="Textoindependiente2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EncabezadoCar" w:customStyle="1">
    <w:name w:val="Encabezado Car"/>
    <w:basedOn w:val="Fuentedeprrafopredeter"/>
    <w:link w:val="Encabezado"/>
    <w:uiPriority w:val="99"/>
    <w:semiHidden w:val="1"/>
    <w:locked w:val="1"/>
    <w:rsid w:val="0000563A"/>
    <w:rPr>
      <w:rFonts w:cs="Times New Roman"/>
      <w:sz w:val="24"/>
      <w:szCs w:val="24"/>
      <w:lang w:eastAsia="es-ES" w:val="es-ES"/>
    </w:rPr>
  </w:style>
  <w:style w:type="paragraph" w:styleId="Sangra3detindependiente1" w:customStyle="1">
    <w:name w:val="Sangría 3 de t. independiente1"/>
    <w:basedOn w:val="Normal"/>
    <w:uiPriority w:val="99"/>
    <w:rsid w:val="00182EA3"/>
    <w:pPr>
      <w:suppressAutoHyphens w:val="1"/>
      <w:spacing w:after="120"/>
      <w:ind w:left="283"/>
    </w:pPr>
    <w:rPr>
      <w:sz w:val="16"/>
      <w:szCs w:val="16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Relationship Id="rId5" Type="http://schemas.openxmlformats.org/officeDocument/2006/relationships/fontTable" Target="fontTable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cJT8yszmuVvoxUPMik/x+2Jltw==">AMUW2mU2bg+AiLLuY7kOdenx7gH07qDHMuWr4494hBCB3fe3O5c1/R0LJxuYOD7VMf7LEj+4RfI3ek0NuVv26EWGipLuHPXK3zXx72NfTdroh6q7QDKKSUk=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2021-03-04T15:52:00Z</dcterms:created>
  <dc:creator>-</dc:creator>
</cp:coreProperties>
</file>