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53B4" w:rsidRDefault="00FF4633" w:rsidP="001E148C">
      <w:pPr>
        <w:spacing w:after="0" w:line="240" w:lineRule="auto"/>
        <w:jc w:val="center"/>
        <w:rPr>
          <w:b/>
        </w:rPr>
      </w:pPr>
      <w:r>
        <w:rPr>
          <w:b/>
        </w:rPr>
        <w:t xml:space="preserve"> </w:t>
      </w:r>
    </w:p>
    <w:p w:rsidR="001E148C" w:rsidRDefault="001E148C" w:rsidP="001E148C">
      <w:pPr>
        <w:spacing w:after="0" w:line="240" w:lineRule="auto"/>
        <w:jc w:val="center"/>
        <w:rPr>
          <w:b/>
        </w:rPr>
      </w:pPr>
      <w:r>
        <w:rPr>
          <w:b/>
        </w:rPr>
        <w:t>El Centro Cultural de la UNGS CONVOCA</w:t>
      </w:r>
    </w:p>
    <w:p w:rsidR="001E148C" w:rsidRDefault="001E148C" w:rsidP="001E148C">
      <w:pPr>
        <w:spacing w:after="0" w:line="240" w:lineRule="auto"/>
        <w:jc w:val="center"/>
        <w:rPr>
          <w:b/>
        </w:rPr>
      </w:pPr>
      <w:r>
        <w:rPr>
          <w:b/>
        </w:rPr>
        <w:t xml:space="preserve">a la presentación de obras en formato videopoesía para el </w:t>
      </w:r>
    </w:p>
    <w:p w:rsidR="00E31765" w:rsidRDefault="00E31765" w:rsidP="00C43820">
      <w:pPr>
        <w:spacing w:after="0" w:line="240" w:lineRule="auto"/>
        <w:jc w:val="center"/>
        <w:rPr>
          <w:b/>
        </w:rPr>
      </w:pPr>
    </w:p>
    <w:p w:rsidR="00C43820" w:rsidRPr="00E31765" w:rsidRDefault="001E148C" w:rsidP="00C43820">
      <w:pPr>
        <w:spacing w:after="0" w:line="240" w:lineRule="auto"/>
        <w:jc w:val="center"/>
        <w:rPr>
          <w:b/>
          <w:sz w:val="44"/>
          <w:szCs w:val="44"/>
        </w:rPr>
      </w:pPr>
      <w:r w:rsidRPr="00E31765">
        <w:rPr>
          <w:b/>
          <w:sz w:val="44"/>
          <w:szCs w:val="44"/>
        </w:rPr>
        <w:t xml:space="preserve"> </w:t>
      </w:r>
      <w:r w:rsidR="00571EDC">
        <w:rPr>
          <w:b/>
          <w:sz w:val="44"/>
          <w:szCs w:val="44"/>
        </w:rPr>
        <w:t>4</w:t>
      </w:r>
      <w:r w:rsidR="00053F6B">
        <w:rPr>
          <w:b/>
          <w:sz w:val="44"/>
          <w:szCs w:val="44"/>
        </w:rPr>
        <w:t>º</w:t>
      </w:r>
      <w:r w:rsidRPr="00E31765">
        <w:rPr>
          <w:b/>
          <w:sz w:val="44"/>
          <w:szCs w:val="44"/>
        </w:rPr>
        <w:t xml:space="preserve"> </w:t>
      </w:r>
      <w:r w:rsidR="00884869" w:rsidRPr="00E31765">
        <w:rPr>
          <w:b/>
          <w:sz w:val="44"/>
          <w:szCs w:val="44"/>
        </w:rPr>
        <w:t xml:space="preserve">FESTIVAL </w:t>
      </w:r>
      <w:r w:rsidR="00C43820" w:rsidRPr="00E31765">
        <w:rPr>
          <w:b/>
          <w:sz w:val="44"/>
          <w:szCs w:val="44"/>
        </w:rPr>
        <w:t>DE VIDEOPOESÍA</w:t>
      </w:r>
      <w:r w:rsidR="00E31765">
        <w:rPr>
          <w:b/>
          <w:sz w:val="44"/>
          <w:szCs w:val="44"/>
        </w:rPr>
        <w:t xml:space="preserve"> </w:t>
      </w:r>
      <w:r w:rsidR="0028575F">
        <w:rPr>
          <w:b/>
          <w:sz w:val="44"/>
          <w:szCs w:val="44"/>
        </w:rPr>
        <w:t>UNGS</w:t>
      </w:r>
    </w:p>
    <w:p w:rsidR="001E148C" w:rsidRDefault="001E148C" w:rsidP="00C43820">
      <w:pPr>
        <w:spacing w:after="0" w:line="240" w:lineRule="auto"/>
        <w:jc w:val="center"/>
        <w:rPr>
          <w:b/>
        </w:rPr>
      </w:pPr>
    </w:p>
    <w:p w:rsidR="00053F6B" w:rsidRDefault="0028575F" w:rsidP="00E31765">
      <w:pPr>
        <w:spacing w:after="0" w:line="240" w:lineRule="auto"/>
        <w:jc w:val="center"/>
        <w:rPr>
          <w:b/>
        </w:rPr>
      </w:pPr>
      <w:r>
        <w:rPr>
          <w:b/>
        </w:rPr>
        <w:t>C</w:t>
      </w:r>
      <w:r w:rsidR="00E31765">
        <w:rPr>
          <w:b/>
        </w:rPr>
        <w:t xml:space="preserve">onvocatoria abierta del </w:t>
      </w:r>
      <w:r w:rsidR="00571EDC">
        <w:rPr>
          <w:b/>
        </w:rPr>
        <w:t>01</w:t>
      </w:r>
      <w:r w:rsidR="0007418F">
        <w:rPr>
          <w:b/>
        </w:rPr>
        <w:t xml:space="preserve"> </w:t>
      </w:r>
      <w:r w:rsidR="00097041">
        <w:rPr>
          <w:b/>
        </w:rPr>
        <w:t xml:space="preserve">al </w:t>
      </w:r>
      <w:r w:rsidR="00571EDC">
        <w:rPr>
          <w:b/>
        </w:rPr>
        <w:t>30</w:t>
      </w:r>
      <w:r w:rsidR="00097041">
        <w:rPr>
          <w:b/>
        </w:rPr>
        <w:t xml:space="preserve"> de</w:t>
      </w:r>
      <w:r w:rsidR="00571EDC" w:rsidRPr="00571EDC">
        <w:rPr>
          <w:b/>
        </w:rPr>
        <w:t xml:space="preserve"> </w:t>
      </w:r>
      <w:r w:rsidR="00571EDC">
        <w:rPr>
          <w:b/>
        </w:rPr>
        <w:t>septiembre</w:t>
      </w:r>
      <w:r w:rsidR="00097041">
        <w:rPr>
          <w:b/>
        </w:rPr>
        <w:t xml:space="preserve"> </w:t>
      </w:r>
      <w:r w:rsidR="00571EDC">
        <w:rPr>
          <w:b/>
        </w:rPr>
        <w:t>2020</w:t>
      </w:r>
    </w:p>
    <w:p w:rsidR="00097041" w:rsidRDefault="00097041" w:rsidP="00E31765">
      <w:pPr>
        <w:spacing w:after="0" w:line="240" w:lineRule="auto"/>
        <w:jc w:val="center"/>
        <w:rPr>
          <w:b/>
        </w:rPr>
      </w:pPr>
    </w:p>
    <w:p w:rsidR="00E31765" w:rsidRDefault="0007418F" w:rsidP="00E31765">
      <w:pPr>
        <w:spacing w:after="0" w:line="240" w:lineRule="auto"/>
        <w:jc w:val="center"/>
        <w:rPr>
          <w:b/>
        </w:rPr>
      </w:pPr>
      <w:r>
        <w:rPr>
          <w:b/>
        </w:rPr>
        <w:t>Exhibición</w:t>
      </w:r>
      <w:r w:rsidR="005B6427">
        <w:rPr>
          <w:b/>
        </w:rPr>
        <w:t>:</w:t>
      </w:r>
      <w:r w:rsidR="00E31765" w:rsidRPr="003A12E7">
        <w:rPr>
          <w:b/>
        </w:rPr>
        <w:t xml:space="preserve"> </w:t>
      </w:r>
      <w:r w:rsidR="00683B85">
        <w:rPr>
          <w:b/>
        </w:rPr>
        <w:t xml:space="preserve">desde el </w:t>
      </w:r>
      <w:r w:rsidR="00571EDC">
        <w:rPr>
          <w:b/>
        </w:rPr>
        <w:t>2 de noviembre</w:t>
      </w:r>
      <w:r w:rsidR="00092953">
        <w:rPr>
          <w:b/>
        </w:rPr>
        <w:t xml:space="preserve"> de</w:t>
      </w:r>
      <w:r w:rsidR="00053F6B">
        <w:rPr>
          <w:b/>
        </w:rPr>
        <w:t xml:space="preserve"> </w:t>
      </w:r>
      <w:r w:rsidR="00571EDC">
        <w:rPr>
          <w:b/>
        </w:rPr>
        <w:t>2020</w:t>
      </w:r>
    </w:p>
    <w:p w:rsidR="00E31765" w:rsidRDefault="00E31765" w:rsidP="00E31765">
      <w:pPr>
        <w:pStyle w:val="Default"/>
        <w:jc w:val="right"/>
        <w:rPr>
          <w:rStyle w:val="a"/>
          <w:rFonts w:ascii="Arial" w:hAnsi="Arial" w:cs="Arial"/>
          <w:i/>
          <w:sz w:val="16"/>
          <w:szCs w:val="16"/>
          <w:bdr w:val="none" w:sz="0" w:space="0" w:color="auto" w:frame="1"/>
          <w:shd w:val="clear" w:color="auto" w:fill="F1F1F1"/>
        </w:rPr>
      </w:pPr>
    </w:p>
    <w:p w:rsidR="00B21288" w:rsidRPr="002E77AB" w:rsidRDefault="00B21288" w:rsidP="002E77AB">
      <w:pPr>
        <w:spacing w:after="0" w:line="240" w:lineRule="auto"/>
        <w:jc w:val="right"/>
        <w:rPr>
          <w:i/>
        </w:rPr>
      </w:pPr>
    </w:p>
    <w:p w:rsidR="00C43820" w:rsidRDefault="00C43820" w:rsidP="00C43820">
      <w:pPr>
        <w:pStyle w:val="Default"/>
        <w:rPr>
          <w:b/>
          <w:sz w:val="22"/>
          <w:szCs w:val="22"/>
        </w:rPr>
      </w:pPr>
      <w:r w:rsidRPr="00C43820">
        <w:rPr>
          <w:b/>
          <w:sz w:val="22"/>
          <w:szCs w:val="22"/>
        </w:rPr>
        <w:t xml:space="preserve">Bases y condiciones: </w:t>
      </w:r>
    </w:p>
    <w:p w:rsidR="00C43820" w:rsidRPr="00C43820" w:rsidRDefault="00C43820" w:rsidP="00C43820">
      <w:pPr>
        <w:pStyle w:val="Default"/>
        <w:rPr>
          <w:b/>
          <w:sz w:val="22"/>
          <w:szCs w:val="22"/>
        </w:rPr>
      </w:pPr>
    </w:p>
    <w:p w:rsidR="002E77AB" w:rsidRDefault="00C43820" w:rsidP="008C09BB">
      <w:pPr>
        <w:pStyle w:val="Prrafodelista"/>
        <w:numPr>
          <w:ilvl w:val="1"/>
          <w:numId w:val="6"/>
        </w:numPr>
        <w:spacing w:after="0" w:line="240" w:lineRule="auto"/>
        <w:jc w:val="both"/>
      </w:pPr>
      <w:r w:rsidRPr="00C43820">
        <w:t>Podrán presentarse videopoemas</w:t>
      </w:r>
      <w:r>
        <w:t xml:space="preserve"> creados a partir de cualquier dispositivo de producción de video. </w:t>
      </w:r>
      <w:r w:rsidR="002E77AB">
        <w:t xml:space="preserve">entendiéndose por </w:t>
      </w:r>
      <w:r w:rsidR="002E77AB" w:rsidRPr="008C09BB">
        <w:rPr>
          <w:b/>
        </w:rPr>
        <w:t>Videopoesía</w:t>
      </w:r>
      <w:r w:rsidR="002E77AB">
        <w:t xml:space="preserve"> a aquellas obras audiovisuales en las que el lenguaje verbal, palabra, letra, discurso, habla, escritura, signo</w:t>
      </w:r>
      <w:r w:rsidR="002D0DA6">
        <w:t>, sonido e imagen</w:t>
      </w:r>
      <w:r w:rsidR="002E77AB">
        <w:t xml:space="preserve"> son puestos en juego</w:t>
      </w:r>
      <w:r w:rsidR="005E7C05">
        <w:t>.</w:t>
      </w:r>
    </w:p>
    <w:p w:rsidR="002E77AB" w:rsidRPr="008C09BB" w:rsidRDefault="00C43820" w:rsidP="008C09BB">
      <w:pPr>
        <w:pStyle w:val="Prrafodelista"/>
        <w:numPr>
          <w:ilvl w:val="1"/>
          <w:numId w:val="6"/>
        </w:numPr>
        <w:spacing w:after="0" w:line="240" w:lineRule="auto"/>
        <w:jc w:val="both"/>
      </w:pPr>
      <w:r w:rsidRPr="008C09BB">
        <w:t xml:space="preserve">El producto final deberá ser presentado en formato digital. </w:t>
      </w:r>
    </w:p>
    <w:p w:rsidR="002E77AB" w:rsidRPr="000E53B4" w:rsidRDefault="00C43820" w:rsidP="008C09BB">
      <w:pPr>
        <w:pStyle w:val="Prrafodelista"/>
        <w:numPr>
          <w:ilvl w:val="1"/>
          <w:numId w:val="6"/>
        </w:numPr>
        <w:spacing w:after="0" w:line="240" w:lineRule="auto"/>
        <w:jc w:val="both"/>
      </w:pPr>
      <w:r w:rsidRPr="000E53B4">
        <w:t xml:space="preserve">Los derechos de autor y de proyección deben estar a nombre de quien presente la obra. </w:t>
      </w:r>
    </w:p>
    <w:p w:rsidR="002E77AB" w:rsidRPr="000E53B4" w:rsidRDefault="00896F6F" w:rsidP="008C09BB">
      <w:pPr>
        <w:pStyle w:val="Prrafodelista"/>
        <w:numPr>
          <w:ilvl w:val="1"/>
          <w:numId w:val="6"/>
        </w:numPr>
        <w:spacing w:after="0" w:line="240" w:lineRule="auto"/>
        <w:jc w:val="both"/>
      </w:pPr>
      <w:r w:rsidRPr="000E53B4">
        <w:t xml:space="preserve">La temática es libre y la duración tendrá un límite de hasta </w:t>
      </w:r>
      <w:r w:rsidR="0076090C">
        <w:t>3</w:t>
      </w:r>
      <w:r w:rsidR="00E827A3">
        <w:t>’</w:t>
      </w:r>
      <w:r w:rsidR="0076090C">
        <w:t>, máximo</w:t>
      </w:r>
      <w:r w:rsidRPr="000E53B4">
        <w:t xml:space="preserve"> (créditos incluidos)</w:t>
      </w:r>
      <w:r w:rsidR="00C43820" w:rsidRPr="000E53B4">
        <w:t xml:space="preserve">. </w:t>
      </w:r>
    </w:p>
    <w:p w:rsidR="002E77AB" w:rsidRPr="000E53B4" w:rsidRDefault="00C43820" w:rsidP="008C09BB">
      <w:pPr>
        <w:pStyle w:val="Prrafodelista"/>
        <w:numPr>
          <w:ilvl w:val="1"/>
          <w:numId w:val="6"/>
        </w:numPr>
        <w:spacing w:after="0" w:line="240" w:lineRule="auto"/>
        <w:jc w:val="both"/>
      </w:pPr>
      <w:r w:rsidRPr="000E53B4">
        <w:t xml:space="preserve">Cada obra deberá inscribirse </w:t>
      </w:r>
      <w:r w:rsidR="00E734DB" w:rsidRPr="000E53B4">
        <w:t xml:space="preserve">del </w:t>
      </w:r>
      <w:r w:rsidR="00571EDC" w:rsidRPr="008C09BB">
        <w:rPr>
          <w:b/>
        </w:rPr>
        <w:t>01 de septiembre al 30 de septiembre 2020</w:t>
      </w:r>
      <w:r w:rsidR="008C09BB" w:rsidRPr="008C09BB">
        <w:rPr>
          <w:b/>
        </w:rPr>
        <w:t xml:space="preserve"> </w:t>
      </w:r>
      <w:r w:rsidRPr="000E53B4">
        <w:t xml:space="preserve">enviando un email a </w:t>
      </w:r>
      <w:hyperlink r:id="rId8" w:history="1">
        <w:r w:rsidR="00207E8A" w:rsidRPr="000E53B4">
          <w:rPr>
            <w:rStyle w:val="Hipervnculo"/>
          </w:rPr>
          <w:t>festivalvideopoesiaungs@gmail.com</w:t>
        </w:r>
      </w:hyperlink>
      <w:r w:rsidR="00207E8A" w:rsidRPr="000E53B4">
        <w:t xml:space="preserve"> </w:t>
      </w:r>
      <w:r w:rsidR="00896F6F" w:rsidRPr="000E53B4">
        <w:t>. Que incluya los datos personales (Nombre, Apellido, vínculo con la Universidad –si lo tuviere-</w:t>
      </w:r>
      <w:r w:rsidR="003B1751">
        <w:t xml:space="preserve"> y</w:t>
      </w:r>
      <w:r w:rsidR="00E80D42">
        <w:t xml:space="preserve"> lugar de residencia</w:t>
      </w:r>
      <w:r w:rsidR="00896F6F" w:rsidRPr="000E53B4">
        <w:t xml:space="preserve">) </w:t>
      </w:r>
      <w:r w:rsidRPr="000E53B4">
        <w:t xml:space="preserve">y un fotograma en .jpg </w:t>
      </w:r>
      <w:r w:rsidR="002E77AB" w:rsidRPr="000E53B4">
        <w:t>en</w:t>
      </w:r>
      <w:r w:rsidR="00EE2CAF">
        <w:t xml:space="preserve"> 300 dpi.</w:t>
      </w:r>
      <w:r w:rsidR="00C10DE5">
        <w:t xml:space="preserve"> </w:t>
      </w:r>
      <w:r w:rsidR="00C10DE5" w:rsidRPr="00C10DE5">
        <w:t>Dicho e-mail deberá incluir un link (puede estar oculto) al video propuesto en alguna plataforma de video (Youtube, Vimeo, etc).</w:t>
      </w:r>
    </w:p>
    <w:p w:rsidR="008C09BB" w:rsidRDefault="00C43820" w:rsidP="008C09BB">
      <w:pPr>
        <w:pStyle w:val="Prrafodelista"/>
        <w:numPr>
          <w:ilvl w:val="1"/>
          <w:numId w:val="6"/>
        </w:numPr>
        <w:spacing w:after="0" w:line="240" w:lineRule="auto"/>
        <w:jc w:val="both"/>
      </w:pPr>
      <w:r w:rsidRPr="002E77AB">
        <w:t xml:space="preserve">Los videos deben enviarse con las siguientes características: </w:t>
      </w:r>
    </w:p>
    <w:p w:rsidR="00C43820" w:rsidRPr="008C09BB" w:rsidRDefault="00571EDC" w:rsidP="008C09BB">
      <w:pPr>
        <w:pStyle w:val="Prrafodelista"/>
        <w:numPr>
          <w:ilvl w:val="2"/>
          <w:numId w:val="6"/>
        </w:numPr>
        <w:spacing w:after="0" w:line="240" w:lineRule="auto"/>
        <w:jc w:val="both"/>
      </w:pPr>
      <w:r w:rsidRPr="008C09BB">
        <w:t>Resolución 1920 x 1080 píxeles</w:t>
      </w:r>
    </w:p>
    <w:p w:rsidR="008C09BB" w:rsidRPr="008C09BB" w:rsidRDefault="008C09BB" w:rsidP="008C09BB">
      <w:pPr>
        <w:pStyle w:val="Default"/>
        <w:numPr>
          <w:ilvl w:val="2"/>
          <w:numId w:val="6"/>
        </w:numPr>
        <w:rPr>
          <w:sz w:val="22"/>
          <w:szCs w:val="22"/>
        </w:rPr>
      </w:pPr>
      <w:r w:rsidRPr="008C09BB">
        <w:rPr>
          <w:sz w:val="22"/>
          <w:szCs w:val="22"/>
        </w:rPr>
        <w:t>Los archivos deberán ser enviados por https://wetransfer.com/ (hasta 2G de transferencia) a las dirección de e-mail: festivalvideopoesiaungs@gmail.com</w:t>
      </w:r>
    </w:p>
    <w:p w:rsidR="008C09BB" w:rsidRPr="008C09BB" w:rsidRDefault="008C09BB" w:rsidP="008C09BB">
      <w:pPr>
        <w:pStyle w:val="Default"/>
        <w:numPr>
          <w:ilvl w:val="1"/>
          <w:numId w:val="6"/>
        </w:numPr>
        <w:rPr>
          <w:sz w:val="22"/>
          <w:szCs w:val="22"/>
        </w:rPr>
      </w:pPr>
      <w:r w:rsidRPr="008C09BB">
        <w:rPr>
          <w:sz w:val="22"/>
          <w:szCs w:val="22"/>
        </w:rPr>
        <w:t xml:space="preserve">Un jurado realizará una selección entre las obras recibidas, la cual se exhibirá como parte de la programación del Festival. </w:t>
      </w:r>
    </w:p>
    <w:p w:rsidR="008C09BB" w:rsidRPr="008C4ECB" w:rsidRDefault="008C09BB" w:rsidP="008C09BB">
      <w:pPr>
        <w:pStyle w:val="Default"/>
        <w:numPr>
          <w:ilvl w:val="1"/>
          <w:numId w:val="6"/>
        </w:numPr>
        <w:rPr>
          <w:sz w:val="22"/>
          <w:szCs w:val="22"/>
        </w:rPr>
      </w:pPr>
      <w:r w:rsidRPr="008C4ECB">
        <w:rPr>
          <w:sz w:val="22"/>
          <w:szCs w:val="22"/>
        </w:rPr>
        <w:t xml:space="preserve">La exposición </w:t>
      </w:r>
      <w:r w:rsidR="008C4ECB" w:rsidRPr="008C4ECB">
        <w:rPr>
          <w:sz w:val="22"/>
          <w:szCs w:val="22"/>
        </w:rPr>
        <w:t xml:space="preserve">se realizará de forma virtual, la muestra </w:t>
      </w:r>
      <w:r w:rsidRPr="008C4ECB">
        <w:rPr>
          <w:sz w:val="22"/>
          <w:szCs w:val="22"/>
        </w:rPr>
        <w:t xml:space="preserve">no cuenta con medios financieros para pagar honorarios ni derechos de proyección a los participantes. </w:t>
      </w:r>
    </w:p>
    <w:p w:rsidR="008C09BB" w:rsidRPr="008C09BB" w:rsidRDefault="008C09BB" w:rsidP="008C09BB">
      <w:pPr>
        <w:pStyle w:val="Default"/>
        <w:numPr>
          <w:ilvl w:val="1"/>
          <w:numId w:val="6"/>
        </w:numPr>
        <w:rPr>
          <w:sz w:val="22"/>
          <w:szCs w:val="22"/>
        </w:rPr>
      </w:pPr>
      <w:r w:rsidRPr="008C09BB">
        <w:rPr>
          <w:sz w:val="22"/>
          <w:szCs w:val="22"/>
        </w:rPr>
        <w:t xml:space="preserve">El envío de las obras implica que los participantes autorizan la muestra de fragmentos o imágenes de las obras en los medios de difusión que la universidad considere pertinentes durante la exposición. El derecho de autor sobre la obra es propiedad exclusiva del participante  quien permite a la Universidad su exhibición y difusión. </w:t>
      </w:r>
    </w:p>
    <w:p w:rsidR="008C09BB" w:rsidRPr="008C09BB" w:rsidRDefault="008C09BB" w:rsidP="008C09BB">
      <w:pPr>
        <w:pStyle w:val="Default"/>
        <w:numPr>
          <w:ilvl w:val="1"/>
          <w:numId w:val="6"/>
        </w:numPr>
        <w:rPr>
          <w:sz w:val="22"/>
          <w:szCs w:val="22"/>
        </w:rPr>
      </w:pPr>
      <w:r w:rsidRPr="008C09BB">
        <w:rPr>
          <w:sz w:val="22"/>
          <w:szCs w:val="22"/>
        </w:rPr>
        <w:t xml:space="preserve">El material enviado con posterioridad a la fecha de cierre de convocatoria no será considerado para la muestra. </w:t>
      </w:r>
    </w:p>
    <w:p w:rsidR="002E77AB" w:rsidRPr="002E77AB" w:rsidRDefault="008C09BB" w:rsidP="008C09BB">
      <w:pPr>
        <w:pStyle w:val="Default"/>
        <w:numPr>
          <w:ilvl w:val="1"/>
          <w:numId w:val="6"/>
        </w:numPr>
        <w:rPr>
          <w:sz w:val="22"/>
          <w:szCs w:val="22"/>
        </w:rPr>
      </w:pPr>
      <w:r w:rsidRPr="008C09BB">
        <w:rPr>
          <w:sz w:val="22"/>
          <w:szCs w:val="22"/>
        </w:rPr>
        <w:t>El envío del material implica la aceptación de estas bases y todo aspecto no contemplado en este reglamento será resuelto por la organización.</w:t>
      </w:r>
    </w:p>
    <w:p w:rsidR="00092953" w:rsidRDefault="00C43820" w:rsidP="008C09BB">
      <w:pPr>
        <w:pStyle w:val="Default"/>
        <w:ind w:hanging="11"/>
      </w:pPr>
      <w:r>
        <w:rPr>
          <w:sz w:val="22"/>
          <w:szCs w:val="22"/>
        </w:rPr>
        <w:t xml:space="preserve">Para consultas escribir a: </w:t>
      </w:r>
      <w:r w:rsidR="008C09BB">
        <w:rPr>
          <w:sz w:val="22"/>
          <w:szCs w:val="22"/>
        </w:rPr>
        <w:t xml:space="preserve">  </w:t>
      </w:r>
      <w:hyperlink r:id="rId9" w:history="1">
        <w:r w:rsidR="00FE517A" w:rsidRPr="00AA410E">
          <w:rPr>
            <w:rStyle w:val="Hipervnculo"/>
          </w:rPr>
          <w:t>festivalvideopoesiaungs@gmail.com</w:t>
        </w:r>
      </w:hyperlink>
    </w:p>
    <w:sectPr w:rsidR="00092953" w:rsidSect="005804F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5467" w:rsidRDefault="002A5467" w:rsidP="000E53B4">
      <w:pPr>
        <w:spacing w:after="0" w:line="240" w:lineRule="auto"/>
      </w:pPr>
      <w:r>
        <w:separator/>
      </w:r>
    </w:p>
  </w:endnote>
  <w:endnote w:type="continuationSeparator" w:id="0">
    <w:p w:rsidR="002A5467" w:rsidRDefault="002A5467" w:rsidP="000E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5467" w:rsidRDefault="002A5467" w:rsidP="000E53B4">
      <w:pPr>
        <w:spacing w:after="0" w:line="240" w:lineRule="auto"/>
      </w:pPr>
      <w:r>
        <w:separator/>
      </w:r>
    </w:p>
  </w:footnote>
  <w:footnote w:type="continuationSeparator" w:id="0">
    <w:p w:rsidR="002A5467" w:rsidRDefault="002A5467" w:rsidP="000E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53B4" w:rsidRDefault="000E53B4" w:rsidP="000E53B4">
    <w:pPr>
      <w:pStyle w:val="Encabezado"/>
      <w:jc w:val="right"/>
    </w:pPr>
    <w:r>
      <w:rPr>
        <w:noProof/>
      </w:rPr>
      <w:drawing>
        <wp:inline distT="0" distB="0" distL="0" distR="0">
          <wp:extent cx="1820329" cy="350760"/>
          <wp:effectExtent l="19050" t="0" r="8471" b="0"/>
          <wp:docPr id="3" name="2 Imagen" descr="logo ungs 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gs uuu.jpg"/>
                  <pic:cNvPicPr/>
                </pic:nvPicPr>
                <pic:blipFill>
                  <a:blip r:embed="rId1"/>
                  <a:stretch>
                    <a:fillRect/>
                  </a:stretch>
                </pic:blipFill>
                <pic:spPr>
                  <a:xfrm>
                    <a:off x="0" y="0"/>
                    <a:ext cx="1825786" cy="351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06C8"/>
    <w:multiLevelType w:val="hybridMultilevel"/>
    <w:tmpl w:val="501CC9E6"/>
    <w:lvl w:ilvl="0" w:tplc="FEAA8228">
      <w:start w:val="1"/>
      <w:numFmt w:val="lowerLetter"/>
      <w:lvlText w:val="%1)"/>
      <w:lvlJc w:val="left"/>
      <w:pPr>
        <w:ind w:left="720" w:hanging="360"/>
      </w:pPr>
      <w:rPr>
        <w:rFonts w:ascii="Calibri" w:eastAsiaTheme="minorHAnsi"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17654E"/>
    <w:multiLevelType w:val="hybridMultilevel"/>
    <w:tmpl w:val="2DCA2C70"/>
    <w:lvl w:ilvl="0" w:tplc="147AEDD8">
      <w:numFmt w:val="bullet"/>
      <w:lvlText w:val=""/>
      <w:lvlJc w:val="left"/>
      <w:pPr>
        <w:ind w:left="720" w:hanging="360"/>
      </w:pPr>
      <w:rPr>
        <w:rFonts w:ascii="Symbol" w:eastAsiaTheme="minorEastAsia" w:hAnsi="Symbol"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700C66"/>
    <w:multiLevelType w:val="hybridMultilevel"/>
    <w:tmpl w:val="C5284B1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70B67C4"/>
    <w:multiLevelType w:val="hybridMultilevel"/>
    <w:tmpl w:val="F0E2A9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0C922C6"/>
    <w:multiLevelType w:val="hybridMultilevel"/>
    <w:tmpl w:val="354027E2"/>
    <w:lvl w:ilvl="0" w:tplc="133EA10E">
      <w:start w:val="1"/>
      <w:numFmt w:val="lowerLetter"/>
      <w:lvlText w:val="%1)"/>
      <w:lvlJc w:val="left"/>
      <w:pPr>
        <w:ind w:left="349" w:hanging="360"/>
      </w:pPr>
      <w:rPr>
        <w:rFonts w:hint="default"/>
      </w:rPr>
    </w:lvl>
    <w:lvl w:ilvl="1" w:tplc="2C0A0019" w:tentative="1">
      <w:start w:val="1"/>
      <w:numFmt w:val="lowerLetter"/>
      <w:lvlText w:val="%2."/>
      <w:lvlJc w:val="left"/>
      <w:pPr>
        <w:ind w:left="1069" w:hanging="360"/>
      </w:pPr>
    </w:lvl>
    <w:lvl w:ilvl="2" w:tplc="2C0A001B" w:tentative="1">
      <w:start w:val="1"/>
      <w:numFmt w:val="lowerRoman"/>
      <w:lvlText w:val="%3."/>
      <w:lvlJc w:val="right"/>
      <w:pPr>
        <w:ind w:left="1789" w:hanging="180"/>
      </w:pPr>
    </w:lvl>
    <w:lvl w:ilvl="3" w:tplc="2C0A000F" w:tentative="1">
      <w:start w:val="1"/>
      <w:numFmt w:val="decimal"/>
      <w:lvlText w:val="%4."/>
      <w:lvlJc w:val="left"/>
      <w:pPr>
        <w:ind w:left="2509" w:hanging="360"/>
      </w:pPr>
    </w:lvl>
    <w:lvl w:ilvl="4" w:tplc="2C0A0019" w:tentative="1">
      <w:start w:val="1"/>
      <w:numFmt w:val="lowerLetter"/>
      <w:lvlText w:val="%5."/>
      <w:lvlJc w:val="left"/>
      <w:pPr>
        <w:ind w:left="3229" w:hanging="360"/>
      </w:pPr>
    </w:lvl>
    <w:lvl w:ilvl="5" w:tplc="2C0A001B" w:tentative="1">
      <w:start w:val="1"/>
      <w:numFmt w:val="lowerRoman"/>
      <w:lvlText w:val="%6."/>
      <w:lvlJc w:val="right"/>
      <w:pPr>
        <w:ind w:left="3949" w:hanging="180"/>
      </w:pPr>
    </w:lvl>
    <w:lvl w:ilvl="6" w:tplc="2C0A000F" w:tentative="1">
      <w:start w:val="1"/>
      <w:numFmt w:val="decimal"/>
      <w:lvlText w:val="%7."/>
      <w:lvlJc w:val="left"/>
      <w:pPr>
        <w:ind w:left="4669" w:hanging="360"/>
      </w:pPr>
    </w:lvl>
    <w:lvl w:ilvl="7" w:tplc="2C0A0019" w:tentative="1">
      <w:start w:val="1"/>
      <w:numFmt w:val="lowerLetter"/>
      <w:lvlText w:val="%8."/>
      <w:lvlJc w:val="left"/>
      <w:pPr>
        <w:ind w:left="5389" w:hanging="360"/>
      </w:pPr>
    </w:lvl>
    <w:lvl w:ilvl="8" w:tplc="2C0A001B" w:tentative="1">
      <w:start w:val="1"/>
      <w:numFmt w:val="lowerRoman"/>
      <w:lvlText w:val="%9."/>
      <w:lvlJc w:val="right"/>
      <w:pPr>
        <w:ind w:left="6109" w:hanging="180"/>
      </w:p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3820"/>
    <w:rsid w:val="00053F6B"/>
    <w:rsid w:val="00065A1F"/>
    <w:rsid w:val="0007418F"/>
    <w:rsid w:val="00076687"/>
    <w:rsid w:val="00092953"/>
    <w:rsid w:val="00097041"/>
    <w:rsid w:val="000B50AE"/>
    <w:rsid w:val="000E2878"/>
    <w:rsid w:val="000E53B4"/>
    <w:rsid w:val="000F0C2E"/>
    <w:rsid w:val="001C0D15"/>
    <w:rsid w:val="001D76A0"/>
    <w:rsid w:val="001E148C"/>
    <w:rsid w:val="00207E8A"/>
    <w:rsid w:val="00225751"/>
    <w:rsid w:val="0028575F"/>
    <w:rsid w:val="002949DB"/>
    <w:rsid w:val="002A5467"/>
    <w:rsid w:val="002D0DA6"/>
    <w:rsid w:val="002E77AB"/>
    <w:rsid w:val="00305D13"/>
    <w:rsid w:val="003446F7"/>
    <w:rsid w:val="00367458"/>
    <w:rsid w:val="003962E8"/>
    <w:rsid w:val="003A12E7"/>
    <w:rsid w:val="003B1751"/>
    <w:rsid w:val="00406358"/>
    <w:rsid w:val="004F3B11"/>
    <w:rsid w:val="00571EDC"/>
    <w:rsid w:val="005804FE"/>
    <w:rsid w:val="005A4751"/>
    <w:rsid w:val="005A7F69"/>
    <w:rsid w:val="005B6427"/>
    <w:rsid w:val="005E7C05"/>
    <w:rsid w:val="006334AD"/>
    <w:rsid w:val="00671063"/>
    <w:rsid w:val="00683B85"/>
    <w:rsid w:val="0069298E"/>
    <w:rsid w:val="006B4D1E"/>
    <w:rsid w:val="006D78B6"/>
    <w:rsid w:val="007011E2"/>
    <w:rsid w:val="0073028A"/>
    <w:rsid w:val="0076090C"/>
    <w:rsid w:val="00856FE0"/>
    <w:rsid w:val="00877037"/>
    <w:rsid w:val="00884869"/>
    <w:rsid w:val="00896F6F"/>
    <w:rsid w:val="008A2078"/>
    <w:rsid w:val="008C09BB"/>
    <w:rsid w:val="008C4ECB"/>
    <w:rsid w:val="00913B1A"/>
    <w:rsid w:val="009B5D5A"/>
    <w:rsid w:val="009D0ECB"/>
    <w:rsid w:val="00A1705C"/>
    <w:rsid w:val="00A2025E"/>
    <w:rsid w:val="00A70C46"/>
    <w:rsid w:val="00AB7DA1"/>
    <w:rsid w:val="00B11968"/>
    <w:rsid w:val="00B21288"/>
    <w:rsid w:val="00B2302B"/>
    <w:rsid w:val="00B446EE"/>
    <w:rsid w:val="00BA705A"/>
    <w:rsid w:val="00C10DE5"/>
    <w:rsid w:val="00C4039D"/>
    <w:rsid w:val="00C43820"/>
    <w:rsid w:val="00D247EC"/>
    <w:rsid w:val="00D6703B"/>
    <w:rsid w:val="00D96633"/>
    <w:rsid w:val="00E1101A"/>
    <w:rsid w:val="00E31765"/>
    <w:rsid w:val="00E734DB"/>
    <w:rsid w:val="00E80D42"/>
    <w:rsid w:val="00E827A3"/>
    <w:rsid w:val="00EE1840"/>
    <w:rsid w:val="00EE2CAF"/>
    <w:rsid w:val="00F46E54"/>
    <w:rsid w:val="00F943E9"/>
    <w:rsid w:val="00FE517A"/>
    <w:rsid w:val="00FF46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1DD10"/>
  <w15:docId w15:val="{BDBE24E3-7D64-8943-823C-1EAA710A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0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3820"/>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B21288"/>
  </w:style>
  <w:style w:type="character" w:customStyle="1" w:styleId="a">
    <w:name w:val="a"/>
    <w:basedOn w:val="Fuentedeprrafopredeter"/>
    <w:rsid w:val="00E31765"/>
  </w:style>
  <w:style w:type="paragraph" w:styleId="Prrafodelista">
    <w:name w:val="List Paragraph"/>
    <w:basedOn w:val="Normal"/>
    <w:uiPriority w:val="34"/>
    <w:qFormat/>
    <w:rsid w:val="002E77AB"/>
    <w:pPr>
      <w:ind w:left="720"/>
      <w:contextualSpacing/>
    </w:pPr>
  </w:style>
  <w:style w:type="character" w:styleId="Hipervnculo">
    <w:name w:val="Hyperlink"/>
    <w:basedOn w:val="Fuentedeprrafopredeter"/>
    <w:uiPriority w:val="99"/>
    <w:unhideWhenUsed/>
    <w:rsid w:val="00207E8A"/>
    <w:rPr>
      <w:color w:val="0000FF" w:themeColor="hyperlink"/>
      <w:u w:val="single"/>
    </w:rPr>
  </w:style>
  <w:style w:type="paragraph" w:styleId="Sinespaciado">
    <w:name w:val="No Spacing"/>
    <w:uiPriority w:val="1"/>
    <w:qFormat/>
    <w:rsid w:val="00092953"/>
    <w:pPr>
      <w:spacing w:after="0" w:line="240" w:lineRule="auto"/>
    </w:pPr>
  </w:style>
  <w:style w:type="paragraph" w:styleId="Encabezado">
    <w:name w:val="header"/>
    <w:basedOn w:val="Normal"/>
    <w:link w:val="EncabezadoCar"/>
    <w:uiPriority w:val="99"/>
    <w:semiHidden/>
    <w:unhideWhenUsed/>
    <w:rsid w:val="000E53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E53B4"/>
  </w:style>
  <w:style w:type="paragraph" w:styleId="Piedepgina">
    <w:name w:val="footer"/>
    <w:basedOn w:val="Normal"/>
    <w:link w:val="PiedepginaCar"/>
    <w:uiPriority w:val="99"/>
    <w:semiHidden/>
    <w:unhideWhenUsed/>
    <w:rsid w:val="000E53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E53B4"/>
  </w:style>
  <w:style w:type="paragraph" w:styleId="Textodeglobo">
    <w:name w:val="Balloon Text"/>
    <w:basedOn w:val="Normal"/>
    <w:link w:val="TextodegloboCar"/>
    <w:uiPriority w:val="99"/>
    <w:semiHidden/>
    <w:unhideWhenUsed/>
    <w:rsid w:val="00AB7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084815">
      <w:bodyDiv w:val="1"/>
      <w:marLeft w:val="0"/>
      <w:marRight w:val="0"/>
      <w:marTop w:val="0"/>
      <w:marBottom w:val="0"/>
      <w:divBdr>
        <w:top w:val="none" w:sz="0" w:space="0" w:color="auto"/>
        <w:left w:val="none" w:sz="0" w:space="0" w:color="auto"/>
        <w:bottom w:val="none" w:sz="0" w:space="0" w:color="auto"/>
        <w:right w:val="none" w:sz="0" w:space="0" w:color="auto"/>
      </w:divBdr>
    </w:div>
    <w:div w:id="162064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stivalvideopoesiaung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stivalvideopoesiaung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75BD4-54CE-443A-BEAD-54F804B6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UNGS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dcterms:created xsi:type="dcterms:W3CDTF">2020-08-27T00:52:00Z</dcterms:created>
  <dcterms:modified xsi:type="dcterms:W3CDTF">2020-09-07T12:25:00Z</dcterms:modified>
</cp:coreProperties>
</file>